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42" w:rsidRDefault="001620A7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8"/>
          <w:szCs w:val="28"/>
          <w:lang w:eastAsia="ar-SA"/>
        </w:rPr>
        <w:t xml:space="preserve">Р о с </w:t>
      </w:r>
      <w:proofErr w:type="spellStart"/>
      <w:r>
        <w:rPr>
          <w:b/>
          <w:sz w:val="28"/>
          <w:szCs w:val="28"/>
          <w:lang w:eastAsia="ar-SA"/>
        </w:rPr>
        <w:t>с</w:t>
      </w:r>
      <w:proofErr w:type="spellEnd"/>
      <w:r>
        <w:rPr>
          <w:b/>
          <w:sz w:val="28"/>
          <w:szCs w:val="28"/>
          <w:lang w:eastAsia="ar-SA"/>
        </w:rPr>
        <w:t xml:space="preserve"> и й с к а </w:t>
      </w:r>
      <w:proofErr w:type="gramStart"/>
      <w:r>
        <w:rPr>
          <w:b/>
          <w:sz w:val="28"/>
          <w:szCs w:val="28"/>
          <w:lang w:eastAsia="ar-SA"/>
        </w:rPr>
        <w:t>я  Ф</w:t>
      </w:r>
      <w:proofErr w:type="gramEnd"/>
      <w:r>
        <w:rPr>
          <w:b/>
          <w:sz w:val="28"/>
          <w:szCs w:val="28"/>
          <w:lang w:eastAsia="ar-SA"/>
        </w:rPr>
        <w:t xml:space="preserve"> е д е р а ц и я</w:t>
      </w:r>
    </w:p>
    <w:p w:rsidR="00866342" w:rsidRDefault="001620A7">
      <w:pPr>
        <w:jc w:val="center"/>
      </w:pP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Иркутская область</w:t>
      </w:r>
    </w:p>
    <w:p w:rsidR="00866342" w:rsidRDefault="001620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866342" w:rsidRDefault="00ED6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Венгерское</w:t>
      </w:r>
      <w:r w:rsidR="001620A7">
        <w:rPr>
          <w:b/>
          <w:sz w:val="32"/>
          <w:szCs w:val="32"/>
        </w:rPr>
        <w:t xml:space="preserve"> муниципальное образование</w:t>
      </w:r>
    </w:p>
    <w:p w:rsidR="00866342" w:rsidRDefault="00ED6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Венгер</w:t>
      </w:r>
      <w:r w:rsidR="001620A7">
        <w:rPr>
          <w:b/>
          <w:sz w:val="32"/>
          <w:szCs w:val="32"/>
        </w:rPr>
        <w:t>ского муниципального образования</w:t>
      </w:r>
    </w:p>
    <w:p w:rsidR="00866342" w:rsidRDefault="001620A7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6342" w:rsidRDefault="001620A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866342" w:rsidRDefault="00866342">
      <w:pPr>
        <w:pBdr>
          <w:top w:val="double" w:sz="24" w:space="5" w:color="000000"/>
        </w:pBdr>
      </w:pPr>
    </w:p>
    <w:p w:rsidR="00866342" w:rsidRDefault="001620A7">
      <w:pPr>
        <w:ind w:right="72"/>
        <w:jc w:val="both"/>
      </w:pPr>
      <w:r>
        <w:t>от «</w:t>
      </w:r>
      <w:r w:rsidR="00735867">
        <w:t>12» декабря 2023</w:t>
      </w:r>
      <w:r>
        <w:t xml:space="preserve"> года                                  </w:t>
      </w:r>
      <w:r w:rsidR="001771EF">
        <w:t xml:space="preserve">                              </w:t>
      </w:r>
      <w:r>
        <w:t xml:space="preserve"> </w:t>
      </w:r>
      <w:r w:rsidR="00735867">
        <w:t xml:space="preserve">                           </w:t>
      </w:r>
      <w:r>
        <w:t xml:space="preserve">  № </w:t>
      </w:r>
      <w:r w:rsidR="00735867">
        <w:t>56</w:t>
      </w:r>
    </w:p>
    <w:p w:rsidR="00866342" w:rsidRDefault="00866342">
      <w:pPr>
        <w:widowControl w:val="0"/>
        <w:tabs>
          <w:tab w:val="left" w:pos="5103"/>
        </w:tabs>
        <w:ind w:right="5102"/>
        <w:jc w:val="both"/>
        <w:outlineLvl w:val="0"/>
      </w:pPr>
    </w:p>
    <w:p w:rsidR="00866342" w:rsidRDefault="00CF7486">
      <w:pPr>
        <w:widowControl w:val="0"/>
        <w:tabs>
          <w:tab w:val="left" w:pos="5103"/>
        </w:tabs>
        <w:ind w:right="5102"/>
        <w:jc w:val="both"/>
        <w:outlineLvl w:val="0"/>
      </w:pPr>
      <w:r>
        <w:t>Об утверждении нормативных затрат на</w:t>
      </w:r>
    </w:p>
    <w:p w:rsidR="00CF7486" w:rsidRDefault="00CF7486">
      <w:pPr>
        <w:widowControl w:val="0"/>
        <w:tabs>
          <w:tab w:val="left" w:pos="5103"/>
        </w:tabs>
        <w:ind w:right="5102"/>
        <w:jc w:val="both"/>
        <w:outlineLvl w:val="0"/>
      </w:pPr>
      <w:r>
        <w:t xml:space="preserve">обеспечение функций администрации </w:t>
      </w:r>
    </w:p>
    <w:p w:rsidR="00CF7486" w:rsidRDefault="00CF7486">
      <w:pPr>
        <w:widowControl w:val="0"/>
        <w:tabs>
          <w:tab w:val="left" w:pos="5103"/>
        </w:tabs>
        <w:ind w:right="5102"/>
        <w:jc w:val="both"/>
        <w:outlineLvl w:val="0"/>
      </w:pPr>
      <w:r>
        <w:t>Венгерского муниципального</w:t>
      </w:r>
    </w:p>
    <w:p w:rsidR="00CF7486" w:rsidRDefault="00CF7486">
      <w:pPr>
        <w:widowControl w:val="0"/>
        <w:tabs>
          <w:tab w:val="left" w:pos="5103"/>
        </w:tabs>
        <w:ind w:right="5102"/>
        <w:jc w:val="both"/>
        <w:outlineLvl w:val="0"/>
      </w:pPr>
      <w:r>
        <w:t>образования</w:t>
      </w:r>
    </w:p>
    <w:p w:rsidR="00866342" w:rsidRDefault="00866342">
      <w:pPr>
        <w:jc w:val="both"/>
      </w:pPr>
    </w:p>
    <w:p w:rsidR="00866342" w:rsidRDefault="001620A7">
      <w:pPr>
        <w:ind w:firstLine="709"/>
        <w:jc w:val="both"/>
      </w:pPr>
      <w: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>
        <w:rPr>
          <w:color w:val="000000"/>
        </w:rPr>
        <w:t xml:space="preserve"> </w:t>
      </w:r>
      <w:r w:rsidR="00C773E6">
        <w:t>Уставом Венгерского</w:t>
      </w:r>
      <w:r>
        <w:t xml:space="preserve"> муниципального образов</w:t>
      </w:r>
      <w:r w:rsidR="00C773E6">
        <w:t>ания, администрация Венгерского</w:t>
      </w:r>
      <w:r>
        <w:t xml:space="preserve"> муниципального образования</w:t>
      </w:r>
    </w:p>
    <w:p w:rsidR="00866342" w:rsidRDefault="00866342">
      <w:pPr>
        <w:ind w:firstLine="709"/>
        <w:jc w:val="both"/>
        <w:rPr>
          <w:b/>
        </w:rPr>
      </w:pPr>
    </w:p>
    <w:p w:rsidR="00866342" w:rsidRDefault="001620A7">
      <w:pPr>
        <w:jc w:val="both"/>
      </w:pPr>
      <w:r>
        <w:rPr>
          <w:b/>
        </w:rPr>
        <w:t>ПОСТАНОВЛЯЕТ:</w:t>
      </w:r>
    </w:p>
    <w:p w:rsidR="00866342" w:rsidRDefault="00866342">
      <w:pPr>
        <w:ind w:firstLine="709"/>
        <w:jc w:val="both"/>
        <w:rPr>
          <w:color w:val="000000"/>
        </w:rPr>
      </w:pPr>
      <w:bookmarkStart w:id="0" w:name="_GoBack"/>
      <w:bookmarkEnd w:id="0"/>
    </w:p>
    <w:p w:rsidR="00866342" w:rsidRDefault="001620A7">
      <w:pPr>
        <w:ind w:firstLine="709"/>
        <w:jc w:val="both"/>
      </w:pPr>
      <w:r>
        <w:rPr>
          <w:color w:val="000000"/>
        </w:rPr>
        <w:t xml:space="preserve">1. </w:t>
      </w:r>
      <w:r>
        <w:t>Утвердить прилагаемые нормативные затраты на обеспечение фу</w:t>
      </w:r>
      <w:r w:rsidR="00B822F5">
        <w:t>нкций администрации Венгерского</w:t>
      </w:r>
      <w:r>
        <w:t xml:space="preserve"> муниципального образования.</w:t>
      </w:r>
    </w:p>
    <w:p w:rsidR="00866342" w:rsidRDefault="001620A7">
      <w:pPr>
        <w:ind w:firstLine="709"/>
        <w:jc w:val="both"/>
      </w:pPr>
      <w:r>
        <w:rPr>
          <w:bCs/>
        </w:rPr>
        <w:t>2. Разместить</w:t>
      </w:r>
      <w:r>
        <w:rPr>
          <w:color w:val="000000"/>
        </w:rPr>
        <w:t xml:space="preserve"> нормативные затраты на обеспечение фу</w:t>
      </w:r>
      <w:r w:rsidR="00B822F5">
        <w:rPr>
          <w:color w:val="000000"/>
        </w:rPr>
        <w:t>нкций администрации Венгерского</w:t>
      </w:r>
      <w:r>
        <w:rPr>
          <w:color w:val="000000"/>
        </w:rPr>
        <w:t xml:space="preserve"> муниципального образования в единой информационной системе в сфере закупок.</w:t>
      </w:r>
    </w:p>
    <w:p w:rsidR="00866342" w:rsidRDefault="001620A7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</w:pPr>
      <w:r>
        <w:rPr>
          <w:color w:val="000000"/>
        </w:rPr>
        <w:t xml:space="preserve">3. </w:t>
      </w:r>
      <w:r w:rsidR="00B822F5">
        <w:t>Секретарю руководителя администрации Венгерского</w:t>
      </w:r>
      <w:r>
        <w:t xml:space="preserve"> муниципального обр</w:t>
      </w:r>
      <w:r w:rsidR="00B822F5">
        <w:t>азования Снигирёвой Е</w:t>
      </w:r>
      <w:r>
        <w:t>.В. опубликовать настоящее поста</w:t>
      </w:r>
      <w:r w:rsidR="00B822F5">
        <w:t>новление в Вестнике Венгерского</w:t>
      </w:r>
      <w:r>
        <w:t xml:space="preserve"> муниципального образования и разместить на официальном сайте муниципального образования.</w:t>
      </w:r>
    </w:p>
    <w:p w:rsidR="00866342" w:rsidRDefault="001620A7" w:rsidP="001620A7">
      <w:pPr>
        <w:ind w:firstLine="709"/>
        <w:jc w:val="both"/>
      </w:pPr>
      <w:r>
        <w:t>4. Контроль за исполнением данного постановления оставляю за собой.</w:t>
      </w:r>
    </w:p>
    <w:p w:rsidR="00866342" w:rsidRDefault="00866342">
      <w:pPr>
        <w:pStyle w:val="aff5"/>
        <w:ind w:firstLine="0"/>
        <w:jc w:val="left"/>
        <w:rPr>
          <w:sz w:val="24"/>
          <w:szCs w:val="24"/>
        </w:rPr>
      </w:pPr>
    </w:p>
    <w:p w:rsidR="00E61AD4" w:rsidRDefault="00E61AD4">
      <w:pPr>
        <w:pStyle w:val="aff5"/>
        <w:ind w:firstLine="0"/>
        <w:jc w:val="left"/>
        <w:rPr>
          <w:sz w:val="24"/>
          <w:szCs w:val="24"/>
        </w:rPr>
      </w:pPr>
    </w:p>
    <w:p w:rsidR="001620A7" w:rsidRDefault="001620A7">
      <w:pPr>
        <w:pStyle w:val="aff5"/>
        <w:ind w:firstLine="0"/>
        <w:jc w:val="left"/>
        <w:rPr>
          <w:sz w:val="24"/>
          <w:szCs w:val="24"/>
        </w:rPr>
      </w:pPr>
    </w:p>
    <w:p w:rsidR="00866342" w:rsidRDefault="00B822F5">
      <w:pPr>
        <w:pStyle w:val="aff5"/>
        <w:ind w:firstLine="0"/>
        <w:jc w:val="left"/>
      </w:pPr>
      <w:r>
        <w:rPr>
          <w:sz w:val="24"/>
          <w:szCs w:val="24"/>
        </w:rPr>
        <w:t>Глава Венгерского</w:t>
      </w:r>
    </w:p>
    <w:p w:rsidR="00866342" w:rsidRDefault="001620A7">
      <w:pPr>
        <w:pStyle w:val="aff5"/>
        <w:ind w:firstLine="0"/>
        <w:jc w:val="left"/>
      </w:pPr>
      <w:r>
        <w:rPr>
          <w:sz w:val="24"/>
          <w:szCs w:val="24"/>
        </w:rPr>
        <w:t xml:space="preserve">муниципального образования                                           </w:t>
      </w:r>
      <w:r w:rsidR="00B822F5">
        <w:rPr>
          <w:sz w:val="24"/>
          <w:szCs w:val="24"/>
        </w:rPr>
        <w:t xml:space="preserve">                             А.В. Стрельников</w:t>
      </w:r>
    </w:p>
    <w:p w:rsidR="00866342" w:rsidRDefault="00866342">
      <w:pPr>
        <w:pStyle w:val="aff5"/>
        <w:ind w:firstLine="0"/>
        <w:jc w:val="left"/>
        <w:rPr>
          <w:sz w:val="24"/>
          <w:szCs w:val="24"/>
        </w:rPr>
      </w:pPr>
    </w:p>
    <w:p w:rsidR="001620A7" w:rsidRDefault="001620A7">
      <w:pPr>
        <w:pStyle w:val="aff5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866342" w:rsidRDefault="00866342">
      <w:pPr>
        <w:pStyle w:val="aff5"/>
        <w:ind w:firstLine="0"/>
        <w:jc w:val="left"/>
        <w:rPr>
          <w:sz w:val="24"/>
          <w:szCs w:val="24"/>
        </w:rPr>
      </w:pPr>
    </w:p>
    <w:p w:rsidR="00E61AD4" w:rsidRDefault="00E61AD4">
      <w:pPr>
        <w:pStyle w:val="aff5"/>
        <w:ind w:firstLine="0"/>
        <w:jc w:val="left"/>
      </w:pPr>
    </w:p>
    <w:p w:rsidR="00866342" w:rsidRDefault="001620A7" w:rsidP="00D802EC">
      <w:pPr>
        <w:pStyle w:val="aff5"/>
        <w:ind w:firstLine="0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AE51F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Приложение </w:t>
      </w:r>
    </w:p>
    <w:p w:rsidR="00866342" w:rsidRDefault="001620A7" w:rsidP="00D802EC">
      <w:pPr>
        <w:pStyle w:val="aff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к постановлению администрации </w:t>
      </w:r>
    </w:p>
    <w:p w:rsidR="00866342" w:rsidRDefault="00AE51FF" w:rsidP="00D802EC">
      <w:pPr>
        <w:pStyle w:val="aff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Венгерского</w:t>
      </w:r>
      <w:r w:rsidR="001620A7">
        <w:rPr>
          <w:sz w:val="24"/>
          <w:szCs w:val="24"/>
        </w:rPr>
        <w:t xml:space="preserve"> муниципального образования</w:t>
      </w:r>
    </w:p>
    <w:p w:rsidR="00866342" w:rsidRDefault="001620A7" w:rsidP="00D802EC">
      <w:pPr>
        <w:pStyle w:val="aff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E51FF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1771EF">
        <w:rPr>
          <w:sz w:val="24"/>
          <w:szCs w:val="24"/>
        </w:rPr>
        <w:t>декабря</w:t>
      </w:r>
      <w:r w:rsidR="00AE51FF">
        <w:rPr>
          <w:sz w:val="24"/>
          <w:szCs w:val="24"/>
        </w:rPr>
        <w:t xml:space="preserve"> 2023 </w:t>
      </w:r>
      <w:r>
        <w:rPr>
          <w:sz w:val="24"/>
          <w:szCs w:val="24"/>
        </w:rPr>
        <w:t>г.</w:t>
      </w:r>
      <w:r w:rsidR="00AE51F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E51FF">
        <w:rPr>
          <w:sz w:val="24"/>
          <w:szCs w:val="24"/>
        </w:rPr>
        <w:t xml:space="preserve"> 56</w:t>
      </w:r>
    </w:p>
    <w:p w:rsidR="00866342" w:rsidRDefault="00866342">
      <w:pPr>
        <w:pStyle w:val="aff5"/>
        <w:ind w:firstLine="709"/>
        <w:jc w:val="right"/>
        <w:rPr>
          <w:sz w:val="24"/>
          <w:szCs w:val="24"/>
        </w:rPr>
      </w:pPr>
    </w:p>
    <w:p w:rsidR="00866342" w:rsidRDefault="001620A7">
      <w:pPr>
        <w:jc w:val="center"/>
        <w:rPr>
          <w:b/>
        </w:rPr>
      </w:pPr>
      <w:r>
        <w:rPr>
          <w:b/>
        </w:rPr>
        <w:t>Нормативные затраты на обеспечение функций</w:t>
      </w:r>
    </w:p>
    <w:p w:rsidR="00866342" w:rsidRDefault="00AE51FF">
      <w:pPr>
        <w:jc w:val="center"/>
        <w:rPr>
          <w:b/>
        </w:rPr>
      </w:pPr>
      <w:r>
        <w:rPr>
          <w:b/>
        </w:rPr>
        <w:t>администрации Венгерского</w:t>
      </w:r>
      <w:r w:rsidR="001620A7">
        <w:rPr>
          <w:b/>
        </w:rPr>
        <w:t xml:space="preserve"> муниципального образования</w:t>
      </w:r>
    </w:p>
    <w:p w:rsidR="00866342" w:rsidRDefault="00866342">
      <w:pPr>
        <w:jc w:val="center"/>
        <w:rPr>
          <w:b/>
        </w:rPr>
      </w:pPr>
    </w:p>
    <w:p w:rsidR="00866342" w:rsidRDefault="001620A7">
      <w:pPr>
        <w:jc w:val="center"/>
        <w:rPr>
          <w:b/>
        </w:rPr>
      </w:pPr>
      <w:r>
        <w:rPr>
          <w:b/>
        </w:rPr>
        <w:t>I. Затраты на информационно-коммуникационные технологии</w:t>
      </w:r>
    </w:p>
    <w:p w:rsidR="00866342" w:rsidRDefault="00866342">
      <w:pPr>
        <w:jc w:val="center"/>
        <w:rPr>
          <w:b/>
        </w:rPr>
      </w:pPr>
    </w:p>
    <w:p w:rsidR="00866342" w:rsidRDefault="001620A7">
      <w:pPr>
        <w:jc w:val="center"/>
        <w:rPr>
          <w:b/>
        </w:rPr>
      </w:pPr>
      <w:r>
        <w:rPr>
          <w:b/>
        </w:rPr>
        <w:t>Затраты на содержание имущества</w:t>
      </w:r>
    </w:p>
    <w:p w:rsidR="00866342" w:rsidRDefault="00866342">
      <w:pPr>
        <w:ind w:hanging="1077"/>
      </w:pPr>
    </w:p>
    <w:p w:rsidR="00866342" w:rsidRDefault="001620A7" w:rsidP="00D802EC">
      <w:pPr>
        <w:ind w:firstLine="709"/>
        <w:jc w:val="both"/>
      </w:pPr>
      <w:r>
        <w:t xml:space="preserve">1. Нормативы затрат на техническое обслуживание и </w:t>
      </w:r>
      <w:proofErr w:type="spellStart"/>
      <w:r>
        <w:t>регламентно</w:t>
      </w:r>
      <w:proofErr w:type="spellEnd"/>
      <w:r w:rsidR="00AE51FF">
        <w:t xml:space="preserve"> </w:t>
      </w:r>
      <w:r>
        <w:t>-профилактический ремонт принтеров, многофункциональных устройств, копировальных аппаратов и иной оргтехники</w:t>
      </w:r>
    </w:p>
    <w:p w:rsidR="00866342" w:rsidRDefault="00866342"/>
    <w:tbl>
      <w:tblPr>
        <w:tblW w:w="9375" w:type="dxa"/>
        <w:tblInd w:w="26" w:type="dxa"/>
        <w:tblLook w:val="0000" w:firstRow="0" w:lastRow="0" w:firstColumn="0" w:lastColumn="0" w:noHBand="0" w:noVBand="0"/>
      </w:tblPr>
      <w:tblGrid>
        <w:gridCol w:w="646"/>
        <w:gridCol w:w="3343"/>
        <w:gridCol w:w="3119"/>
        <w:gridCol w:w="2267"/>
      </w:tblGrid>
      <w:tr w:rsidR="00866342">
        <w:trPr>
          <w:trHeight w:val="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№ п/п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Количество услуг в год</w:t>
            </w:r>
          </w:p>
          <w:p w:rsidR="00866342" w:rsidRDefault="001620A7">
            <w:pPr>
              <w:jc w:val="center"/>
            </w:pPr>
            <w:r>
              <w:t>(раз)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Норматив цены за единицу, руб.</w:t>
            </w:r>
          </w:p>
        </w:tc>
      </w:tr>
      <w:tr w:rsidR="00866342">
        <w:trPr>
          <w:trHeight w:val="2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4</w:t>
            </w:r>
          </w:p>
        </w:tc>
      </w:tr>
      <w:tr w:rsidR="00866342">
        <w:trPr>
          <w:trHeight w:val="2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Заправка картриджей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Не более 12 на 1 ед.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756455">
            <w:pPr>
              <w:jc w:val="center"/>
            </w:pPr>
            <w:r>
              <w:t xml:space="preserve"> Не более </w:t>
            </w:r>
            <w:r w:rsidR="00E61AD4">
              <w:t>10</w:t>
            </w:r>
            <w:r w:rsidR="00756455">
              <w:t>0</w:t>
            </w:r>
            <w:r>
              <w:t>0,00</w:t>
            </w:r>
          </w:p>
        </w:tc>
      </w:tr>
      <w:tr w:rsidR="00866342">
        <w:trPr>
          <w:trHeight w:val="2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Ремонт оргтехники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Не более 1 на 1 ед.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E61AD4" w:rsidP="00756455">
            <w:pPr>
              <w:jc w:val="center"/>
            </w:pPr>
            <w:r>
              <w:t>Не более 4</w:t>
            </w:r>
            <w:r w:rsidR="00756455">
              <w:t>5</w:t>
            </w:r>
            <w:r w:rsidR="001620A7">
              <w:t>00,00</w:t>
            </w:r>
            <w:bookmarkStart w:id="1" w:name="sub_110165"/>
            <w:bookmarkEnd w:id="1"/>
          </w:p>
        </w:tc>
      </w:tr>
    </w:tbl>
    <w:p w:rsidR="00866342" w:rsidRDefault="00866342"/>
    <w:p w:rsidR="00866342" w:rsidRDefault="001620A7">
      <w:pPr>
        <w:jc w:val="center"/>
        <w:rPr>
          <w:b/>
        </w:rPr>
      </w:pPr>
      <w:r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66342" w:rsidRDefault="00866342"/>
    <w:p w:rsidR="00866342" w:rsidRDefault="001620A7" w:rsidP="00D802EC">
      <w:pPr>
        <w:ind w:firstLine="709"/>
        <w:jc w:val="both"/>
      </w:pPr>
      <w:r>
        <w:t>2. Нормативы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866342" w:rsidRDefault="00866342"/>
    <w:tbl>
      <w:tblPr>
        <w:tblW w:w="9405" w:type="dxa"/>
        <w:tblInd w:w="1" w:type="dxa"/>
        <w:tblLook w:val="0000" w:firstRow="0" w:lastRow="0" w:firstColumn="0" w:lastColumn="0" w:noHBand="0" w:noVBand="0"/>
      </w:tblPr>
      <w:tblGrid>
        <w:gridCol w:w="701"/>
        <w:gridCol w:w="3259"/>
        <w:gridCol w:w="3119"/>
        <w:gridCol w:w="2326"/>
      </w:tblGrid>
      <w:tr w:rsidR="00866342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средства защиты информации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услуг в год</w:t>
            </w:r>
          </w:p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(средств)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 цены за единицу, руб.</w:t>
            </w:r>
          </w:p>
        </w:tc>
      </w:tr>
      <w:tr w:rsidR="00866342">
        <w:trPr>
          <w:trHeight w:val="3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866342"/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866342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866342"/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866342"/>
        </w:tc>
      </w:tr>
      <w:tr w:rsidR="00866342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66342">
        <w:trPr>
          <w:trHeight w:val="6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Средство антивирусной защиты для ПК (ноутбука)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7 лицензий</w:t>
            </w:r>
          </w:p>
        </w:tc>
        <w:tc>
          <w:tcPr>
            <w:tcW w:w="2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E61AD4">
            <w:pPr>
              <w:jc w:val="center"/>
            </w:pPr>
            <w:r>
              <w:t>4</w:t>
            </w:r>
            <w:r w:rsidR="001620A7">
              <w:t>000,00</w:t>
            </w:r>
            <w:bookmarkStart w:id="2" w:name="sub_110104"/>
            <w:bookmarkEnd w:id="2"/>
          </w:p>
        </w:tc>
      </w:tr>
    </w:tbl>
    <w:p w:rsidR="00866342" w:rsidRDefault="00866342">
      <w:pPr>
        <w:jc w:val="center"/>
      </w:pPr>
    </w:p>
    <w:p w:rsidR="00866342" w:rsidRDefault="001620A7">
      <w:pPr>
        <w:jc w:val="center"/>
        <w:rPr>
          <w:b/>
        </w:rPr>
      </w:pPr>
      <w:r>
        <w:rPr>
          <w:b/>
        </w:rPr>
        <w:t>Затраты на приобретение основных средств</w:t>
      </w:r>
    </w:p>
    <w:p w:rsidR="00866342" w:rsidRDefault="00866342">
      <w:pPr>
        <w:jc w:val="center"/>
      </w:pPr>
    </w:p>
    <w:p w:rsidR="00866342" w:rsidRDefault="001620A7" w:rsidP="00D802EC">
      <w:pPr>
        <w:ind w:firstLine="709"/>
        <w:jc w:val="both"/>
      </w:pPr>
      <w:r>
        <w:t>3. Нормативы затрат на приобретение принтеров, многофункциональных устройств и копировальных аппаратов, оргтехники и вычислительной техники</w:t>
      </w:r>
    </w:p>
    <w:p w:rsidR="00866342" w:rsidRDefault="00866342">
      <w:pPr>
        <w:jc w:val="both"/>
      </w:pPr>
    </w:p>
    <w:tbl>
      <w:tblPr>
        <w:tblW w:w="9405" w:type="dxa"/>
        <w:tblInd w:w="1" w:type="dxa"/>
        <w:tblLook w:val="0000" w:firstRow="0" w:lastRow="0" w:firstColumn="0" w:lastColumn="0" w:noHBand="0" w:noVBand="0"/>
      </w:tblPr>
      <w:tblGrid>
        <w:gridCol w:w="698"/>
        <w:gridCol w:w="3246"/>
        <w:gridCol w:w="4226"/>
        <w:gridCol w:w="1235"/>
      </w:tblGrid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Предельное количество в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Норматив цены за единицу, руб.</w:t>
            </w:r>
          </w:p>
        </w:tc>
      </w:tr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08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4</w:t>
            </w:r>
          </w:p>
        </w:tc>
      </w:tr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Компьютер в комплекте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firstLine="34"/>
            </w:pPr>
            <w:r>
              <w:t>1 единица – на 1 специалиста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50000,00</w:t>
            </w:r>
          </w:p>
        </w:tc>
      </w:tr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firstLine="34"/>
            </w:pPr>
            <w:r>
              <w:t>1 единица – на 1 специалиста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802EC">
            <w:pPr>
              <w:ind w:hanging="125"/>
              <w:jc w:val="center"/>
            </w:pPr>
            <w:r>
              <w:t>40</w:t>
            </w:r>
            <w:r w:rsidR="00E61AD4">
              <w:t>00</w:t>
            </w:r>
            <w:r w:rsidR="001620A7">
              <w:t>0,00</w:t>
            </w:r>
          </w:p>
        </w:tc>
      </w:tr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принтер/сканер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firstLine="34"/>
            </w:pPr>
            <w:r>
              <w:t>1 единица – на 1 кабинет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25000,00</w:t>
            </w:r>
          </w:p>
        </w:tc>
      </w:tr>
    </w:tbl>
    <w:p w:rsidR="00866342" w:rsidRDefault="00866342"/>
    <w:p w:rsidR="00866342" w:rsidRDefault="001620A7">
      <w:pPr>
        <w:jc w:val="center"/>
        <w:rPr>
          <w:b/>
        </w:rPr>
      </w:pPr>
      <w:r>
        <w:rPr>
          <w:b/>
        </w:rPr>
        <w:lastRenderedPageBreak/>
        <w:t>Затраты на приобретение материальных запасов</w:t>
      </w:r>
      <w:bookmarkStart w:id="3" w:name="sub_110105"/>
      <w:bookmarkEnd w:id="3"/>
    </w:p>
    <w:p w:rsidR="00866342" w:rsidRDefault="00866342">
      <w:pPr>
        <w:jc w:val="center"/>
      </w:pPr>
    </w:p>
    <w:p w:rsidR="00866342" w:rsidRDefault="001620A7" w:rsidP="00D802EC">
      <w:pPr>
        <w:ind w:firstLine="709"/>
        <w:jc w:val="both"/>
      </w:pPr>
      <w:r>
        <w:t>4. Нормативы затрат на приобретение деталей, расходных материалов, запасных частей для вычислительной и оргтехники</w:t>
      </w:r>
    </w:p>
    <w:p w:rsidR="00866342" w:rsidRDefault="00866342">
      <w:pPr>
        <w:jc w:val="both"/>
      </w:pPr>
    </w:p>
    <w:tbl>
      <w:tblPr>
        <w:tblW w:w="9405" w:type="dxa"/>
        <w:tblInd w:w="1" w:type="dxa"/>
        <w:tblLook w:val="0000" w:firstRow="0" w:lastRow="0" w:firstColumn="0" w:lastColumn="0" w:noHBand="0" w:noVBand="0"/>
      </w:tblPr>
      <w:tblGrid>
        <w:gridCol w:w="701"/>
        <w:gridCol w:w="4084"/>
        <w:gridCol w:w="3267"/>
        <w:gridCol w:w="1353"/>
      </w:tblGrid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№ п/п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Наименование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Предельное количество в 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right="57"/>
              <w:jc w:val="both"/>
            </w:pPr>
            <w:r>
              <w:t>Норматив цены за единицу, руб.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08"/>
              <w:jc w:val="center"/>
            </w:pPr>
            <w: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4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ед. на 1 ПК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12000,00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ед. на 1 ПК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30000,00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Мышь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специалиста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900,00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Сетевые фильтры и удлинители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кабинет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2000,00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Гарнитуры компьютерные (Наушники, микрофоны, гарнитуры)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ед. на 1 ПК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2500,00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Диски, CD R/RW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специалиста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70,00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DVD±R/RW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специалиста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80,00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 xml:space="preserve"> накопители и карты памяти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специалиста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E61AD4">
            <w:pPr>
              <w:ind w:hanging="125"/>
              <w:jc w:val="center"/>
            </w:pPr>
            <w:r>
              <w:t>10</w:t>
            </w:r>
            <w:r w:rsidR="001620A7">
              <w:t>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Клавиатуры проводные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ед. на 1 ПК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1500,00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Коврики для мыши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специалиста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25"/>
              <w:jc w:val="center"/>
            </w:pPr>
            <w:r>
              <w:t>500,00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C552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Шнуры, кабели, разветвители USB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1 ПК (ноутбук)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E61AD4">
            <w:pPr>
              <w:ind w:hanging="125"/>
              <w:jc w:val="center"/>
            </w:pPr>
            <w:r>
              <w:t>15</w:t>
            </w:r>
            <w:r w:rsidR="001620A7">
              <w:t>00,00</w:t>
            </w:r>
          </w:p>
        </w:tc>
      </w:tr>
      <w:tr w:rsidR="00866342" w:rsidTr="00051BC2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C5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ind w:firstLine="34"/>
            </w:pPr>
            <w:r>
              <w:t>Не более 1 на 1 устройство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E61AD4">
            <w:pPr>
              <w:jc w:val="center"/>
            </w:pPr>
            <w:r>
              <w:t>6</w:t>
            </w:r>
            <w:r w:rsidR="001620A7">
              <w:t>000,00</w:t>
            </w:r>
          </w:p>
        </w:tc>
      </w:tr>
      <w:tr w:rsidR="00866342" w:rsidTr="00051BC2"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C552D">
            <w:pPr>
              <w:jc w:val="center"/>
            </w:pPr>
            <w:r>
              <w:t>13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Принтер цветной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802015" w:rsidP="00051BC2">
            <w:pPr>
              <w:ind w:firstLine="34"/>
            </w:pPr>
            <w:r>
              <w:t>Не более</w:t>
            </w:r>
            <w:r w:rsidR="001620A7">
              <w:t xml:space="preserve"> 1 на 1 устройство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E61AD4">
            <w:pPr>
              <w:jc w:val="center"/>
            </w:pPr>
            <w:r>
              <w:t>20</w:t>
            </w:r>
            <w:r w:rsidR="001620A7">
              <w:t>000,00</w:t>
            </w:r>
          </w:p>
        </w:tc>
      </w:tr>
    </w:tbl>
    <w:p w:rsidR="00866342" w:rsidRDefault="00866342"/>
    <w:p w:rsidR="00866342" w:rsidRDefault="001620A7">
      <w:pPr>
        <w:jc w:val="center"/>
        <w:rPr>
          <w:b/>
        </w:rPr>
      </w:pPr>
      <w:r>
        <w:rPr>
          <w:b/>
        </w:rPr>
        <w:t>II. Прочие затраты</w:t>
      </w:r>
    </w:p>
    <w:p w:rsidR="00866342" w:rsidRDefault="00866342"/>
    <w:p w:rsidR="00866342" w:rsidRDefault="001620A7">
      <w:pPr>
        <w:jc w:val="center"/>
        <w:rPr>
          <w:b/>
        </w:rPr>
      </w:pPr>
      <w:r>
        <w:rPr>
          <w:b/>
        </w:rPr>
        <w:t>Затраты на транспортные услуги</w:t>
      </w:r>
    </w:p>
    <w:p w:rsidR="00866342" w:rsidRDefault="00866342">
      <w:pPr>
        <w:jc w:val="center"/>
        <w:rPr>
          <w:b/>
        </w:rPr>
      </w:pPr>
    </w:p>
    <w:p w:rsidR="00866342" w:rsidRDefault="001620A7" w:rsidP="00051BC2">
      <w:pPr>
        <w:ind w:firstLine="709"/>
        <w:jc w:val="both"/>
      </w:pPr>
      <w:r>
        <w:t>5. Нормативы затрат по договору об оказании услуг перевозки (транспортировки) грузов</w:t>
      </w:r>
    </w:p>
    <w:p w:rsidR="00866342" w:rsidRDefault="00866342">
      <w:pPr>
        <w:jc w:val="both"/>
      </w:pPr>
    </w:p>
    <w:tbl>
      <w:tblPr>
        <w:tblW w:w="9540" w:type="dxa"/>
        <w:tblInd w:w="-108" w:type="dxa"/>
        <w:tblLook w:val="0000" w:firstRow="0" w:lastRow="0" w:firstColumn="0" w:lastColumn="0" w:noHBand="0" w:noVBand="0"/>
      </w:tblPr>
      <w:tblGrid>
        <w:gridCol w:w="667"/>
        <w:gridCol w:w="4676"/>
        <w:gridCol w:w="2267"/>
        <w:gridCol w:w="1930"/>
      </w:tblGrid>
      <w:tr w:rsidR="0086634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№ 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услуг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потребность в 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tabs>
                <w:tab w:val="left" w:pos="1875"/>
              </w:tabs>
              <w:ind w:right="510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Норматив расхода в год, руб.</w:t>
            </w:r>
          </w:p>
        </w:tc>
      </w:tr>
      <w:tr w:rsidR="0086634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4</w:t>
            </w:r>
          </w:p>
        </w:tc>
      </w:tr>
      <w:tr w:rsidR="0086634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Перевозка (транспортировка) грузов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Не более 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 xml:space="preserve">Не более 15000,00 </w:t>
            </w:r>
          </w:p>
        </w:tc>
      </w:tr>
    </w:tbl>
    <w:p w:rsidR="00866342" w:rsidRDefault="00866342">
      <w:pPr>
        <w:jc w:val="center"/>
      </w:pPr>
    </w:p>
    <w:p w:rsidR="00051BC2" w:rsidRDefault="00051BC2">
      <w:pPr>
        <w:jc w:val="center"/>
      </w:pPr>
    </w:p>
    <w:p w:rsidR="00866342" w:rsidRDefault="001620A7">
      <w:pPr>
        <w:jc w:val="center"/>
        <w:rPr>
          <w:b/>
        </w:rPr>
      </w:pPr>
      <w:r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66342" w:rsidRDefault="00866342">
      <w:bookmarkStart w:id="4" w:name="sub_110203"/>
      <w:bookmarkEnd w:id="4"/>
    </w:p>
    <w:p w:rsidR="00866342" w:rsidRDefault="001620A7" w:rsidP="00051BC2">
      <w:pPr>
        <w:pStyle w:val="afff0"/>
        <w:tabs>
          <w:tab w:val="left" w:pos="1139"/>
        </w:tabs>
        <w:ind w:left="0" w:firstLine="709"/>
        <w:jc w:val="both"/>
      </w:pPr>
      <w:r>
        <w:t xml:space="preserve">6. Нормативы затрат на проезд и </w:t>
      </w:r>
      <w:proofErr w:type="spellStart"/>
      <w:r>
        <w:t>найм</w:t>
      </w:r>
      <w:proofErr w:type="spellEnd"/>
      <w:r>
        <w:t xml:space="preserve"> жилого помещения в связи с командированием работников</w:t>
      </w:r>
    </w:p>
    <w:p w:rsidR="00866342" w:rsidRDefault="00866342">
      <w:pPr>
        <w:pStyle w:val="afff0"/>
        <w:tabs>
          <w:tab w:val="left" w:pos="1139"/>
        </w:tabs>
        <w:ind w:left="0"/>
      </w:pPr>
    </w:p>
    <w:tbl>
      <w:tblPr>
        <w:tblW w:w="9570" w:type="dxa"/>
        <w:tblInd w:w="-142" w:type="dxa"/>
        <w:tblLook w:val="0000" w:firstRow="0" w:lastRow="0" w:firstColumn="0" w:lastColumn="0" w:noHBand="0" w:noVBand="0"/>
      </w:tblPr>
      <w:tblGrid>
        <w:gridCol w:w="844"/>
        <w:gridCol w:w="5098"/>
        <w:gridCol w:w="3628"/>
      </w:tblGrid>
      <w:tr w:rsidR="00866342">
        <w:trPr>
          <w:trHeight w:val="35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ind w:right="510"/>
              <w:jc w:val="center"/>
            </w:pPr>
            <w:r>
              <w:rPr>
                <w:color w:val="000000"/>
              </w:rPr>
              <w:t>Предельная стоимость проезда, проживания на 1 работника</w:t>
            </w:r>
          </w:p>
        </w:tc>
      </w:tr>
      <w:tr w:rsidR="00866342">
        <w:trPr>
          <w:trHeight w:val="35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66342">
        <w:trPr>
          <w:trHeight w:val="10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5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485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866342">
              <w:trPr>
                <w:trHeight w:val="23"/>
              </w:trPr>
              <w:tc>
                <w:tcPr>
                  <w:tcW w:w="4853" w:type="dxa"/>
                  <w:shd w:val="clear" w:color="auto" w:fill="auto"/>
                </w:tcPr>
                <w:p w:rsidR="00866342" w:rsidRDefault="001620A7">
                  <w: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866342" w:rsidRDefault="00866342">
            <w:pPr>
              <w:jc w:val="center"/>
            </w:pPr>
          </w:p>
        </w:tc>
        <w:tc>
          <w:tcPr>
            <w:tcW w:w="3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Фактическая стоимость проездного билета</w:t>
            </w:r>
          </w:p>
        </w:tc>
      </w:tr>
      <w:tr w:rsidR="00866342">
        <w:trPr>
          <w:trHeight w:val="39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Оплата расходов связанных с наймом жилья, в связи с командированием работников</w:t>
            </w: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E61AD4">
            <w:pPr>
              <w:jc w:val="center"/>
            </w:pPr>
            <w:r>
              <w:t>4</w:t>
            </w:r>
            <w:r w:rsidR="001620A7">
              <w:t>000,00 руб./сутки</w:t>
            </w:r>
            <w:bookmarkStart w:id="5" w:name="sub_110204"/>
            <w:bookmarkEnd w:id="5"/>
          </w:p>
        </w:tc>
      </w:tr>
    </w:tbl>
    <w:p w:rsidR="00866342" w:rsidRDefault="00866342"/>
    <w:p w:rsidR="00866342" w:rsidRDefault="001620A7">
      <w:pPr>
        <w:jc w:val="center"/>
        <w:rPr>
          <w:b/>
        </w:rPr>
      </w:pPr>
      <w:r>
        <w:rPr>
          <w:b/>
        </w:rPr>
        <w:t>Затраты на коммунальные услуги</w:t>
      </w:r>
    </w:p>
    <w:p w:rsidR="00866342" w:rsidRDefault="00866342"/>
    <w:p w:rsidR="00866342" w:rsidRDefault="001620A7" w:rsidP="00051BC2">
      <w:pPr>
        <w:ind w:firstLine="709"/>
        <w:jc w:val="both"/>
      </w:pPr>
      <w:r>
        <w:t>7. Нормативы затрат на электроснабжение</w:t>
      </w:r>
    </w:p>
    <w:p w:rsidR="00866342" w:rsidRDefault="00866342">
      <w:pPr>
        <w:jc w:val="both"/>
      </w:pPr>
    </w:p>
    <w:tbl>
      <w:tblPr>
        <w:tblW w:w="9600" w:type="dxa"/>
        <w:tblInd w:w="-142" w:type="dxa"/>
        <w:tblLook w:val="0000" w:firstRow="0" w:lastRow="0" w:firstColumn="0" w:lastColumn="0" w:noHBand="0" w:noVBand="0"/>
      </w:tblPr>
      <w:tblGrid>
        <w:gridCol w:w="842"/>
        <w:gridCol w:w="2408"/>
        <w:gridCol w:w="2376"/>
        <w:gridCol w:w="3974"/>
      </w:tblGrid>
      <w:tr w:rsidR="0086634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 п/п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услуг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потребность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Стоимость 1 единицы, руб.</w:t>
            </w:r>
          </w:p>
        </w:tc>
      </w:tr>
      <w:tr w:rsidR="0086634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66342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Электроснабжение (Квтч)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051BC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Лимиты потребления в соответствии </w:t>
            </w:r>
            <w:r w:rsidR="00AE51FF">
              <w:rPr>
                <w:rFonts w:ascii="Times New Roman" w:hAnsi="Times New Roman" w:cs="Times New Roman"/>
                <w:szCs w:val="24"/>
              </w:rPr>
              <w:t>с постановлением Администрации Венгерского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муниципального образования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both"/>
            </w:pPr>
            <w: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   № 1179</w:t>
            </w:r>
          </w:p>
        </w:tc>
      </w:tr>
    </w:tbl>
    <w:p w:rsidR="00866342" w:rsidRDefault="00866342">
      <w:pPr>
        <w:jc w:val="center"/>
      </w:pPr>
    </w:p>
    <w:p w:rsidR="00866342" w:rsidRDefault="00866342" w:rsidP="00E61AD4"/>
    <w:p w:rsidR="00866342" w:rsidRDefault="001620A7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866342" w:rsidRDefault="00866342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866342" w:rsidRDefault="00DC552D">
      <w:pPr>
        <w:pStyle w:val="ConsPlusNormal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1620A7">
        <w:rPr>
          <w:rFonts w:ascii="Times New Roman" w:hAnsi="Times New Roman" w:cs="Times New Roman"/>
          <w:szCs w:val="24"/>
        </w:rPr>
        <w:t>. Нормативы финансовых затрат на капитальный ремонт, ремонт и содержание автомобильных дорог местного значения</w:t>
      </w:r>
    </w:p>
    <w:p w:rsidR="00866342" w:rsidRDefault="00866342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</w:p>
    <w:tbl>
      <w:tblPr>
        <w:tblW w:w="9450" w:type="dxa"/>
        <w:tblInd w:w="1" w:type="dxa"/>
        <w:tblLook w:val="0000" w:firstRow="0" w:lastRow="0" w:firstColumn="0" w:lastColumn="0" w:noHBand="0" w:noVBand="0"/>
      </w:tblPr>
      <w:tblGrid>
        <w:gridCol w:w="698"/>
        <w:gridCol w:w="3702"/>
        <w:gridCol w:w="1394"/>
        <w:gridCol w:w="2236"/>
        <w:gridCol w:w="1420"/>
      </w:tblGrid>
      <w:tr w:rsidR="0086634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работ и услуг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Предельное количество в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стоимость, руб.*</w:t>
            </w:r>
          </w:p>
        </w:tc>
      </w:tr>
      <w:tr w:rsidR="0086634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66342">
        <w:trPr>
          <w:trHeight w:val="55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C5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 автомобильных дорог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по мере необходимости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866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6342">
        <w:trPr>
          <w:trHeight w:val="35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C5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Ремонт автомобильных дорог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по мере необходимости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866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6342">
        <w:trPr>
          <w:trHeight w:val="32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C5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профилирование автомобильных дорог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по мере необходимости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866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6342">
        <w:trPr>
          <w:trHeight w:val="3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Очистка дорог от снега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866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6342">
        <w:trPr>
          <w:trHeight w:val="32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дорожных знаков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E61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866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66342" w:rsidRDefault="001620A7" w:rsidP="00905B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*Примечание: Стоимость работ по ремонту и содержанию автомобильных дорог определяется в соответствии с:</w:t>
      </w:r>
    </w:p>
    <w:p w:rsidR="00866342" w:rsidRDefault="001620A7" w:rsidP="00905BD4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866342" w:rsidRDefault="001620A7" w:rsidP="00905BD4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муниципальными контрактами на отчетный финансовый год;</w:t>
      </w:r>
    </w:p>
    <w:p w:rsidR="00866342" w:rsidRDefault="001620A7" w:rsidP="00905BD4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-мониторингом цен, приводимых на сайтах в сети «Интернет»;</w:t>
      </w:r>
    </w:p>
    <w:p w:rsidR="00866342" w:rsidRDefault="001620A7" w:rsidP="00905BD4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-справочными ценами, приводимыми в специализированных справочных изданиях.</w:t>
      </w:r>
    </w:p>
    <w:p w:rsidR="00866342" w:rsidRDefault="00866342" w:rsidP="00905BD4">
      <w:pPr>
        <w:pStyle w:val="ConsPlusNormal"/>
        <w:ind w:firstLine="567"/>
        <w:rPr>
          <w:rFonts w:ascii="Times New Roman" w:hAnsi="Times New Roman" w:cs="Times New Roman"/>
          <w:szCs w:val="24"/>
        </w:rPr>
      </w:pPr>
    </w:p>
    <w:p w:rsidR="00866342" w:rsidRPr="00B21AB0" w:rsidRDefault="00DC552D" w:rsidP="00905BD4">
      <w:pPr>
        <w:tabs>
          <w:tab w:val="left" w:pos="2175"/>
        </w:tabs>
        <w:spacing w:after="200" w:line="276" w:lineRule="auto"/>
        <w:ind w:firstLine="567"/>
      </w:pPr>
      <w:r>
        <w:t>9</w:t>
      </w:r>
      <w:r w:rsidR="001620A7" w:rsidRPr="00B21AB0">
        <w:t>. Нормативы затрат по благоустройству территории сельского поселения</w:t>
      </w:r>
    </w:p>
    <w:tbl>
      <w:tblPr>
        <w:tblW w:w="9495" w:type="dxa"/>
        <w:tblInd w:w="-108" w:type="dxa"/>
        <w:tblLook w:val="0000" w:firstRow="0" w:lastRow="0" w:firstColumn="0" w:lastColumn="0" w:noHBand="0" w:noVBand="0"/>
      </w:tblPr>
      <w:tblGrid>
        <w:gridCol w:w="751"/>
        <w:gridCol w:w="3852"/>
        <w:gridCol w:w="1129"/>
        <w:gridCol w:w="2343"/>
        <w:gridCol w:w="1420"/>
      </w:tblGrid>
      <w:tr w:rsidR="00866342" w:rsidRPr="00B21AB0" w:rsidTr="0080201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jc w:val="center"/>
            </w:pPr>
            <w:r w:rsidRPr="00B21AB0"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jc w:val="center"/>
            </w:pPr>
            <w:r w:rsidRPr="00B21AB0">
              <w:t>Наименование работ и услуг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jc w:val="center"/>
            </w:pPr>
            <w:r w:rsidRPr="00B21AB0">
              <w:t>Ед. изм.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Предельное количество в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Предельная стоимость, руб.*</w:t>
            </w:r>
          </w:p>
        </w:tc>
      </w:tr>
      <w:tr w:rsidR="00866342" w:rsidRPr="00B21AB0" w:rsidTr="0080201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jc w:val="center"/>
            </w:pPr>
            <w:r w:rsidRPr="00B21AB0"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jc w:val="center"/>
            </w:pPr>
            <w:r w:rsidRPr="00B21AB0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jc w:val="center"/>
            </w:pPr>
            <w:r w:rsidRPr="00B21AB0"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5</w:t>
            </w:r>
          </w:p>
        </w:tc>
      </w:tr>
      <w:tr w:rsidR="00866342" w:rsidRPr="00B21AB0" w:rsidTr="0080201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DC552D">
            <w:pPr>
              <w:jc w:val="center"/>
            </w:pPr>
            <w: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Дератизация общественных территорий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jc w:val="center"/>
            </w:pPr>
            <w:proofErr w:type="spellStart"/>
            <w:r w:rsidRPr="00B21AB0">
              <w:t>кв</w:t>
            </w:r>
            <w:proofErr w:type="spellEnd"/>
            <w:r w:rsidRPr="00B21AB0">
              <w:t xml:space="preserve"> м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 xml:space="preserve">5000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20000,00</w:t>
            </w:r>
          </w:p>
        </w:tc>
      </w:tr>
      <w:tr w:rsidR="00866342" w:rsidRPr="00B21AB0" w:rsidTr="0080201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DC552D">
            <w:pPr>
              <w:jc w:val="center"/>
            </w:pPr>
            <w: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Текущий ремонт детских площадок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единиц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B21AB0">
            <w:pPr>
              <w:widowControl w:val="0"/>
              <w:jc w:val="center"/>
            </w:pPr>
            <w:r w:rsidRPr="00B21AB0">
              <w:t>2</w:t>
            </w:r>
            <w:r w:rsidR="001620A7" w:rsidRPr="00B21AB0">
              <w:t xml:space="preserve"> в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250000,00</w:t>
            </w:r>
          </w:p>
        </w:tc>
      </w:tr>
      <w:tr w:rsidR="00866342" w:rsidRPr="00B21AB0" w:rsidTr="00802015"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DC552D">
            <w:pPr>
              <w:jc w:val="center"/>
            </w:pPr>
            <w:r>
              <w:t>3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Приобретение саженцев,</w:t>
            </w:r>
            <w:r w:rsidR="00875BDD">
              <w:t xml:space="preserve"> </w:t>
            </w:r>
            <w:r w:rsidRPr="00B21AB0">
              <w:t>семян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единиц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1 в год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30000,00</w:t>
            </w:r>
          </w:p>
        </w:tc>
      </w:tr>
      <w:tr w:rsidR="00866342" w:rsidRPr="00B21AB0" w:rsidTr="00802015"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DC552D">
            <w:pPr>
              <w:jc w:val="center"/>
            </w:pPr>
            <w:r>
              <w:t>4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Приобретение газонного инвентаря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единиц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По мере необходимости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pPr>
              <w:widowControl w:val="0"/>
              <w:jc w:val="center"/>
            </w:pPr>
            <w:r w:rsidRPr="00B21AB0">
              <w:t>30000,00</w:t>
            </w:r>
          </w:p>
        </w:tc>
      </w:tr>
      <w:tr w:rsidR="00866342" w:rsidRPr="00B21AB0" w:rsidTr="00802015"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DC552D">
            <w:pPr>
              <w:jc w:val="center"/>
            </w:pPr>
            <w:r>
              <w:t>5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Организации работы с населением по участию в решении проблем благоустройства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единицы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7236E0">
            <w:pPr>
              <w:widowControl w:val="0"/>
              <w:jc w:val="center"/>
            </w:pPr>
            <w:r>
              <w:t>8</w:t>
            </w:r>
            <w:r w:rsidR="001620A7" w:rsidRPr="00B21AB0">
              <w:t xml:space="preserve"> в год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7236E0">
            <w:pPr>
              <w:widowControl w:val="0"/>
              <w:jc w:val="center"/>
            </w:pPr>
            <w:r>
              <w:t>150</w:t>
            </w:r>
            <w:r w:rsidR="001620A7" w:rsidRPr="00B21AB0">
              <w:t>000,00</w:t>
            </w:r>
          </w:p>
        </w:tc>
      </w:tr>
      <w:tr w:rsidR="00866342" w:rsidRPr="00B21AB0" w:rsidTr="00802015"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DC552D">
            <w:pPr>
              <w:jc w:val="center"/>
            </w:pPr>
            <w:r>
              <w:t>6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Ликвидация несанкционированных свалок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единиц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E61AD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E61AD4">
            <w:pPr>
              <w:widowControl w:val="0"/>
              <w:jc w:val="center"/>
            </w:pPr>
            <w:r>
              <w:t>5000</w:t>
            </w:r>
            <w:r w:rsidR="001620A7" w:rsidRPr="00B21AB0">
              <w:t>0,00</w:t>
            </w:r>
          </w:p>
        </w:tc>
      </w:tr>
      <w:tr w:rsidR="00866342" w:rsidRPr="00B21AB0" w:rsidTr="00802015"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DC552D">
            <w:pPr>
              <w:jc w:val="center"/>
            </w:pPr>
            <w:r>
              <w:t>7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Транспортные услуги по вывозу ТБО (ГСМ)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1620A7">
            <w:r w:rsidRPr="00B21AB0">
              <w:t>литр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7236E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B21AB0" w:rsidRDefault="007236E0">
            <w:pPr>
              <w:widowControl w:val="0"/>
              <w:jc w:val="center"/>
            </w:pPr>
            <w:r>
              <w:t>30000</w:t>
            </w:r>
          </w:p>
        </w:tc>
      </w:tr>
    </w:tbl>
    <w:p w:rsidR="00866342" w:rsidRPr="00B21AB0" w:rsidRDefault="001620A7" w:rsidP="00953CD4">
      <w:pPr>
        <w:widowControl w:val="0"/>
      </w:pPr>
      <w:r w:rsidRPr="00B21AB0">
        <w:t>*Примечание: Стоимость работ и услуг по благоустройству территории определяется в соответствии с:</w:t>
      </w:r>
    </w:p>
    <w:p w:rsidR="00866342" w:rsidRPr="00B21AB0" w:rsidRDefault="001620A7" w:rsidP="00E11533">
      <w:pPr>
        <w:widowControl w:val="0"/>
        <w:ind w:firstLine="709"/>
      </w:pPr>
      <w:r w:rsidRPr="00B21AB0"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866342" w:rsidRPr="00B21AB0" w:rsidRDefault="001620A7" w:rsidP="00E11533">
      <w:pPr>
        <w:widowControl w:val="0"/>
        <w:ind w:firstLine="709"/>
      </w:pPr>
      <w:r w:rsidRPr="00B21AB0">
        <w:t>- муниципальными контрактами на отчетный финансовый год;</w:t>
      </w:r>
    </w:p>
    <w:p w:rsidR="00866342" w:rsidRPr="00B21AB0" w:rsidRDefault="001620A7" w:rsidP="00E11533">
      <w:pPr>
        <w:widowControl w:val="0"/>
        <w:ind w:firstLine="709"/>
      </w:pPr>
      <w:r w:rsidRPr="00B21AB0">
        <w:t>-мониторингом цен, приводимых на сайтах в сети «Интернет»;</w:t>
      </w:r>
    </w:p>
    <w:p w:rsidR="00866342" w:rsidRDefault="001620A7" w:rsidP="00953CD4">
      <w:pPr>
        <w:widowControl w:val="0"/>
        <w:ind w:firstLine="709"/>
      </w:pPr>
      <w:r w:rsidRPr="00B21AB0">
        <w:t>-справочными ценами, приводимыми в специал</w:t>
      </w:r>
      <w:r w:rsidR="00953CD4">
        <w:t>изированных справочных изданиях.</w:t>
      </w:r>
    </w:p>
    <w:p w:rsidR="00953CD4" w:rsidRDefault="00953CD4" w:rsidP="00953CD4">
      <w:pPr>
        <w:widowControl w:val="0"/>
        <w:ind w:firstLine="709"/>
      </w:pPr>
    </w:p>
    <w:p w:rsidR="00866342" w:rsidRDefault="001620A7">
      <w:pPr>
        <w:jc w:val="center"/>
        <w:rPr>
          <w:b/>
        </w:rPr>
      </w:pPr>
      <w:r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Start w:id="6" w:name="sub_110207"/>
      <w:bookmarkEnd w:id="6"/>
    </w:p>
    <w:p w:rsidR="00866342" w:rsidRDefault="00866342"/>
    <w:p w:rsidR="00866342" w:rsidRDefault="00DC552D" w:rsidP="00E11533">
      <w:pPr>
        <w:ind w:firstLine="709"/>
      </w:pPr>
      <w:r>
        <w:t>10</w:t>
      </w:r>
      <w:r w:rsidR="001620A7">
        <w:t>. Нормативы затрат на приобретение периодических печатных изданий, справочной литературы, а также подачу объявлений в печатные издания</w:t>
      </w:r>
    </w:p>
    <w:p w:rsidR="00866342" w:rsidRDefault="00866342"/>
    <w:tbl>
      <w:tblPr>
        <w:tblW w:w="9600" w:type="dxa"/>
        <w:tblInd w:w="-108" w:type="dxa"/>
        <w:tblLook w:val="0000" w:firstRow="0" w:lastRow="0" w:firstColumn="0" w:lastColumn="0" w:noHBand="0" w:noVBand="0"/>
      </w:tblPr>
      <w:tblGrid>
        <w:gridCol w:w="659"/>
        <w:gridCol w:w="3423"/>
        <w:gridCol w:w="3192"/>
        <w:gridCol w:w="2326"/>
      </w:tblGrid>
      <w:tr w:rsidR="0086634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№ п/п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Наименование услуги / издания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 xml:space="preserve">Предельное количество в год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Норматив расходов в год</w:t>
            </w:r>
          </w:p>
        </w:tc>
      </w:tr>
      <w:tr w:rsidR="0086634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4</w:t>
            </w:r>
          </w:p>
        </w:tc>
      </w:tr>
      <w:tr w:rsidR="0086634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Услуги типографии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 xml:space="preserve">Не более 6 </w:t>
            </w:r>
            <w:r w:rsidR="008E3272">
              <w:t>баннеров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Не более 10000,00 руб./объявление</w:t>
            </w:r>
          </w:p>
        </w:tc>
      </w:tr>
      <w:tr w:rsidR="0086634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 xml:space="preserve">Периодические печатные издания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Не более 12 наименований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A172C0">
            <w:r>
              <w:t>Не более 50</w:t>
            </w:r>
            <w:r w:rsidR="001620A7">
              <w:t>000,00руб.</w:t>
            </w:r>
          </w:p>
        </w:tc>
      </w:tr>
    </w:tbl>
    <w:p w:rsidR="00866342" w:rsidRDefault="00DC552D" w:rsidP="00953CD4">
      <w:pPr>
        <w:jc w:val="center"/>
      </w:pPr>
      <w:r>
        <w:lastRenderedPageBreak/>
        <w:t>11</w:t>
      </w:r>
      <w:r w:rsidR="001620A7" w:rsidRPr="00614192">
        <w:t>. Нормативы</w:t>
      </w:r>
      <w:r w:rsidR="001620A7">
        <w:t xml:space="preserve"> затрат на мероприятия по землеустройству и землепользованию</w:t>
      </w:r>
    </w:p>
    <w:p w:rsidR="00866342" w:rsidRDefault="00866342">
      <w:pPr>
        <w:jc w:val="center"/>
        <w:rPr>
          <w:b/>
        </w:rPr>
      </w:pPr>
    </w:p>
    <w:tbl>
      <w:tblPr>
        <w:tblW w:w="9675" w:type="dxa"/>
        <w:tblInd w:w="-108" w:type="dxa"/>
        <w:tblLook w:val="0000" w:firstRow="0" w:lastRow="0" w:firstColumn="0" w:lastColumn="0" w:noHBand="0" w:noVBand="0"/>
      </w:tblPr>
      <w:tblGrid>
        <w:gridCol w:w="769"/>
        <w:gridCol w:w="4625"/>
        <w:gridCol w:w="1019"/>
        <w:gridCol w:w="1842"/>
        <w:gridCol w:w="1420"/>
      </w:tblGrid>
      <w:tr w:rsidR="0086634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№п/п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Наименование работ и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Ед. изм.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Предельное количество в год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стоимость, руб.*</w:t>
            </w:r>
          </w:p>
        </w:tc>
      </w:tr>
      <w:tr w:rsidR="00866342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66342" w:rsidRPr="00A172C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607EAC" w:rsidRDefault="001620A7">
            <w:pPr>
              <w:jc w:val="center"/>
            </w:pPr>
            <w:r w:rsidRPr="00607EAC"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1620A7">
            <w:r w:rsidRPr="007236E0">
              <w:t>Оформление технической документации на объекты недвижимого имущества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1620A7">
            <w:r w:rsidRPr="007236E0">
              <w:t>единиц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7236E0">
            <w:pPr>
              <w:pStyle w:val="ConsPlusNormal"/>
              <w:ind w:firstLine="0"/>
              <w:jc w:val="center"/>
            </w:pPr>
            <w:r w:rsidRPr="007236E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7236E0" w:rsidP="00B21AB0">
            <w:pPr>
              <w:pStyle w:val="ConsPlusNormal"/>
              <w:ind w:firstLine="0"/>
              <w:jc w:val="center"/>
            </w:pPr>
            <w:r w:rsidRPr="007236E0">
              <w:rPr>
                <w:rFonts w:ascii="Times New Roman" w:hAnsi="Times New Roman" w:cs="Times New Roman"/>
                <w:szCs w:val="24"/>
              </w:rPr>
              <w:t>150</w:t>
            </w:r>
            <w:r w:rsidR="001620A7" w:rsidRPr="007236E0">
              <w:rPr>
                <w:rFonts w:ascii="Times New Roman" w:hAnsi="Times New Roman" w:cs="Times New Roman"/>
                <w:szCs w:val="24"/>
              </w:rPr>
              <w:t>00,00</w:t>
            </w:r>
          </w:p>
        </w:tc>
      </w:tr>
      <w:tr w:rsidR="00866342" w:rsidRPr="00A172C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607EAC" w:rsidRDefault="001620A7">
            <w:pPr>
              <w:jc w:val="center"/>
            </w:pPr>
            <w:r w:rsidRPr="00607EAC"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1620A7">
            <w:r w:rsidRPr="007236E0">
              <w:t>Оформление технической документации на земельные участки под объекты движимого и недвижимого имущества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1620A7">
            <w:r w:rsidRPr="007236E0">
              <w:t>единиц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7236E0">
            <w:pPr>
              <w:pStyle w:val="ConsPlusNormal"/>
              <w:ind w:firstLine="0"/>
              <w:jc w:val="center"/>
            </w:pPr>
            <w:r w:rsidRPr="007236E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7236E0">
            <w:pPr>
              <w:pStyle w:val="ConsPlusNormal"/>
              <w:ind w:firstLine="0"/>
              <w:jc w:val="center"/>
            </w:pPr>
            <w:r w:rsidRPr="007236E0">
              <w:rPr>
                <w:rFonts w:ascii="Times New Roman" w:hAnsi="Times New Roman" w:cs="Times New Roman"/>
                <w:szCs w:val="24"/>
              </w:rPr>
              <w:t>120</w:t>
            </w:r>
            <w:r w:rsidR="001620A7" w:rsidRPr="007236E0">
              <w:rPr>
                <w:rFonts w:ascii="Times New Roman" w:hAnsi="Times New Roman" w:cs="Times New Roman"/>
                <w:szCs w:val="24"/>
              </w:rPr>
              <w:t>00,00</w:t>
            </w:r>
          </w:p>
        </w:tc>
      </w:tr>
      <w:tr w:rsidR="00866342" w:rsidRPr="00A172C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607EAC" w:rsidRDefault="001620A7">
            <w:pPr>
              <w:jc w:val="center"/>
            </w:pPr>
            <w:r w:rsidRPr="00607EAC"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1620A7" w:rsidP="00A172C0">
            <w:r w:rsidRPr="007236E0">
              <w:t>Выполнение кадастровых работ и оформление технической</w:t>
            </w:r>
            <w:r w:rsidR="007236E0" w:rsidRPr="007236E0">
              <w:t xml:space="preserve"> документации дорог в границах Венгерского</w:t>
            </w:r>
            <w:r w:rsidRPr="007236E0">
              <w:t xml:space="preserve">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1620A7">
            <w:r w:rsidRPr="007236E0">
              <w:t>единиц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6E109A" w:rsidRDefault="006E1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E1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7236E0" w:rsidRDefault="007236E0">
            <w:pPr>
              <w:pStyle w:val="ConsPlusNormal"/>
              <w:ind w:firstLine="0"/>
              <w:jc w:val="center"/>
            </w:pPr>
            <w:r w:rsidRPr="007236E0">
              <w:rPr>
                <w:rFonts w:ascii="Times New Roman" w:hAnsi="Times New Roman" w:cs="Times New Roman"/>
                <w:szCs w:val="24"/>
              </w:rPr>
              <w:t>550</w:t>
            </w:r>
            <w:r w:rsidR="001620A7" w:rsidRPr="007236E0">
              <w:rPr>
                <w:rFonts w:ascii="Times New Roman" w:hAnsi="Times New Roman" w:cs="Times New Roman"/>
                <w:szCs w:val="24"/>
              </w:rPr>
              <w:t>000,00</w:t>
            </w:r>
          </w:p>
        </w:tc>
      </w:tr>
    </w:tbl>
    <w:p w:rsidR="00866342" w:rsidRDefault="001620A7" w:rsidP="00A172C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*Примечание: Стоимость работ и услуг по землеустройству и землепользованию определяется в соответствии с:</w:t>
      </w:r>
    </w:p>
    <w:p w:rsidR="00866342" w:rsidRDefault="001620A7" w:rsidP="00A172C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866342" w:rsidRDefault="001620A7" w:rsidP="00A172C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муниципальными контрактами на отчетный финансовый год;</w:t>
      </w:r>
    </w:p>
    <w:p w:rsidR="00866342" w:rsidRDefault="001620A7" w:rsidP="00A172C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-мониторингом цен, приводимых на сайтах в сети «Интернет»;</w:t>
      </w:r>
    </w:p>
    <w:p w:rsidR="00866342" w:rsidRDefault="001620A7" w:rsidP="00A172C0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-справочными ценами, приводимыми в специализированных справочных изданиях.</w:t>
      </w:r>
    </w:p>
    <w:p w:rsidR="00866342" w:rsidRDefault="00866342" w:rsidP="00A172C0">
      <w:pPr>
        <w:ind w:firstLine="709"/>
      </w:pPr>
    </w:p>
    <w:p w:rsidR="00866342" w:rsidRDefault="001620A7" w:rsidP="00A172C0">
      <w:pPr>
        <w:ind w:firstLine="709"/>
        <w:jc w:val="center"/>
        <w:rPr>
          <w:b/>
        </w:rPr>
      </w:pPr>
      <w:r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66342" w:rsidRDefault="00866342"/>
    <w:p w:rsidR="00866342" w:rsidRPr="00614192" w:rsidRDefault="00DC552D" w:rsidP="00A172C0">
      <w:pPr>
        <w:ind w:firstLine="709"/>
        <w:rPr>
          <w:color w:val="000000" w:themeColor="text1"/>
        </w:rPr>
      </w:pPr>
      <w:r>
        <w:rPr>
          <w:color w:val="000000" w:themeColor="text1"/>
        </w:rPr>
        <w:t>12</w:t>
      </w:r>
      <w:r w:rsidR="001620A7" w:rsidRPr="00614192">
        <w:rPr>
          <w:color w:val="000000" w:themeColor="text1"/>
        </w:rPr>
        <w:t xml:space="preserve">. </w:t>
      </w:r>
      <w:r w:rsidR="001620A7" w:rsidRPr="00614192">
        <w:rPr>
          <w:bCs/>
          <w:color w:val="000000" w:themeColor="text1"/>
        </w:rPr>
        <w:t>Нормативы затрат на приобретение легкового автомобиля</w:t>
      </w:r>
    </w:p>
    <w:p w:rsidR="00866342" w:rsidRPr="0005385B" w:rsidRDefault="00866342">
      <w:pPr>
        <w:rPr>
          <w:bCs/>
          <w:color w:val="70AD47" w:themeColor="accent6"/>
          <w:highlight w:val="yellow"/>
        </w:rPr>
      </w:pPr>
    </w:p>
    <w:tbl>
      <w:tblPr>
        <w:tblW w:w="9705" w:type="dxa"/>
        <w:tblInd w:w="-108" w:type="dxa"/>
        <w:tblLook w:val="0000" w:firstRow="0" w:lastRow="0" w:firstColumn="0" w:lastColumn="0" w:noHBand="0" w:noVBand="0"/>
      </w:tblPr>
      <w:tblGrid>
        <w:gridCol w:w="778"/>
        <w:gridCol w:w="1948"/>
        <w:gridCol w:w="1666"/>
        <w:gridCol w:w="1238"/>
        <w:gridCol w:w="2254"/>
        <w:gridCol w:w="1821"/>
      </w:tblGrid>
      <w:tr w:rsidR="00866342" w:rsidRPr="00E61AD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contextualSpacing/>
              <w:jc w:val="center"/>
            </w:pPr>
            <w:r w:rsidRPr="00E61AD4"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  <w:jc w:val="center"/>
            </w:pPr>
            <w:r w:rsidRPr="00E61AD4">
              <w:t>Наименование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contextualSpacing/>
              <w:jc w:val="center"/>
            </w:pPr>
            <w:r w:rsidRPr="00E61AD4">
              <w:t>Единица измерения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Норма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Срок эксплуатации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Предельная цена за единицу, руб.</w:t>
            </w:r>
          </w:p>
        </w:tc>
      </w:tr>
      <w:tr w:rsidR="00866342" w:rsidRPr="00E61AD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6</w:t>
            </w:r>
          </w:p>
        </w:tc>
      </w:tr>
      <w:tr w:rsidR="00866342" w:rsidRPr="00E61AD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Автомобиль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шт.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10 лет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05385B">
            <w:pPr>
              <w:jc w:val="center"/>
            </w:pPr>
            <w:r w:rsidRPr="00E61AD4">
              <w:t>1 300</w:t>
            </w:r>
            <w:r w:rsidR="001620A7" w:rsidRPr="00E61AD4">
              <w:t xml:space="preserve">000,00 </w:t>
            </w:r>
          </w:p>
        </w:tc>
      </w:tr>
    </w:tbl>
    <w:p w:rsidR="00866342" w:rsidRPr="00E61AD4" w:rsidRDefault="00866342"/>
    <w:p w:rsidR="00866342" w:rsidRPr="00E61AD4" w:rsidRDefault="00DC552D" w:rsidP="00A172C0">
      <w:pPr>
        <w:ind w:firstLine="709"/>
      </w:pPr>
      <w:r>
        <w:t>13</w:t>
      </w:r>
      <w:r w:rsidR="001620A7" w:rsidRPr="00E61AD4">
        <w:t>. Нормативы затрат на приобретение мебели</w:t>
      </w:r>
    </w:p>
    <w:p w:rsidR="00866342" w:rsidRPr="00E61AD4" w:rsidRDefault="00866342">
      <w:pPr>
        <w:jc w:val="center"/>
        <w:rPr>
          <w:b/>
        </w:rPr>
      </w:pPr>
    </w:p>
    <w:tbl>
      <w:tblPr>
        <w:tblW w:w="9660" w:type="dxa"/>
        <w:tblInd w:w="-142" w:type="dxa"/>
        <w:tblLook w:val="0000" w:firstRow="0" w:lastRow="0" w:firstColumn="0" w:lastColumn="0" w:noHBand="0" w:noVBand="0"/>
      </w:tblPr>
      <w:tblGrid>
        <w:gridCol w:w="557"/>
        <w:gridCol w:w="2266"/>
        <w:gridCol w:w="813"/>
        <w:gridCol w:w="2849"/>
        <w:gridCol w:w="1614"/>
        <w:gridCol w:w="1561"/>
      </w:tblGrid>
      <w:tr w:rsidR="00866342" w:rsidRPr="00E61AD4">
        <w:trPr>
          <w:trHeight w:val="5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 xml:space="preserve">Ед. </w:t>
            </w:r>
            <w:proofErr w:type="spellStart"/>
            <w:r w:rsidRPr="00E61AD4">
              <w:rPr>
                <w:rFonts w:eastAsia="Calibri"/>
                <w:color w:val="000000"/>
                <w:lang w:eastAsia="en-US"/>
              </w:rPr>
              <w:t>изм</w:t>
            </w:r>
            <w:proofErr w:type="spellEnd"/>
            <w:r w:rsidRPr="00E61AD4">
              <w:rPr>
                <w:rFonts w:eastAsia="Calibri"/>
                <w:color w:val="000000"/>
                <w:lang w:eastAsia="en-US"/>
              </w:rPr>
              <w:t>-я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Предельное количество в год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Срок эксплуатации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Предельная стоимость единицы товара, руб.</w:t>
            </w:r>
          </w:p>
        </w:tc>
      </w:tr>
      <w:tr w:rsidR="00866342" w:rsidRPr="00E61AD4">
        <w:trPr>
          <w:trHeight w:val="1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866342" w:rsidRPr="00E61AD4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Стол руководителя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ind w:firstLine="34"/>
            </w:pPr>
            <w:r w:rsidRPr="00E61AD4">
              <w:t>1 единица – на кабинет главы администрации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 xml:space="preserve">12000,00 </w:t>
            </w:r>
          </w:p>
        </w:tc>
      </w:tr>
      <w:tr w:rsidR="00866342" w:rsidRPr="00E61AD4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Кресло руководителя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ind w:firstLine="34"/>
            </w:pPr>
            <w:r w:rsidRPr="00E61AD4">
              <w:t>1 единица – на кабинет главы администрации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 w:rsidP="001D7F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1</w:t>
            </w:r>
            <w:r w:rsidR="0005385B" w:rsidRPr="00E61AD4">
              <w:rPr>
                <w:rFonts w:eastAsia="Calibri"/>
                <w:color w:val="000000"/>
                <w:lang w:eastAsia="en-US"/>
              </w:rPr>
              <w:t>0</w:t>
            </w:r>
            <w:r w:rsidRPr="00E61AD4">
              <w:rPr>
                <w:rFonts w:eastAsia="Calibri"/>
                <w:color w:val="000000"/>
                <w:lang w:eastAsia="en-US"/>
              </w:rPr>
              <w:t xml:space="preserve">000,00 </w:t>
            </w:r>
          </w:p>
        </w:tc>
      </w:tr>
      <w:tr w:rsidR="00866342" w:rsidRPr="00E61AD4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Стул (д/заседаний)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lang w:eastAsia="en-US"/>
              </w:rPr>
            </w:pPr>
            <w:r w:rsidRPr="00E61AD4">
              <w:rPr>
                <w:rFonts w:eastAsia="Calibri"/>
                <w:lang w:eastAsia="en-US"/>
              </w:rPr>
              <w:t>1</w:t>
            </w:r>
            <w:r w:rsidR="0005385B" w:rsidRPr="00E61AD4">
              <w:rPr>
                <w:rFonts w:eastAsia="Calibri"/>
                <w:lang w:eastAsia="en-US"/>
              </w:rPr>
              <w:t>0</w:t>
            </w:r>
            <w:r w:rsidRPr="00E61AD4">
              <w:rPr>
                <w:rFonts w:eastAsia="Calibri"/>
                <w:lang w:eastAsia="en-US"/>
              </w:rPr>
              <w:t xml:space="preserve"> единиц – на кабинет главы администрации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85B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30</w:t>
            </w:r>
            <w:r w:rsidR="001620A7" w:rsidRPr="00E61AD4">
              <w:rPr>
                <w:rFonts w:eastAsia="Calibri"/>
                <w:color w:val="000000"/>
                <w:lang w:eastAsia="en-US"/>
              </w:rPr>
              <w:t xml:space="preserve">00,00 </w:t>
            </w:r>
          </w:p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(за единицу)</w:t>
            </w:r>
          </w:p>
        </w:tc>
      </w:tr>
      <w:tr w:rsidR="00866342" w:rsidRPr="00E61AD4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</w:pPr>
            <w:r w:rsidRPr="00E61AD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Стол письменный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ind w:firstLine="34"/>
            </w:pPr>
            <w:r w:rsidRPr="00E61AD4">
              <w:t>1 единица – на 1 специалиста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D7F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10</w:t>
            </w:r>
            <w:r w:rsidR="001620A7" w:rsidRPr="00E61AD4">
              <w:rPr>
                <w:rFonts w:eastAsia="Calibri"/>
                <w:color w:val="000000"/>
                <w:lang w:eastAsia="en-US"/>
              </w:rPr>
              <w:t>000,00</w:t>
            </w:r>
          </w:p>
        </w:tc>
      </w:tr>
      <w:tr w:rsidR="00866342" w:rsidRPr="00E61AD4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</w:pPr>
            <w:r w:rsidRPr="00E61AD4"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Стол письменный угловой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ind w:firstLine="34"/>
            </w:pPr>
            <w:r w:rsidRPr="00E61AD4">
              <w:t>1 единица – на 1 специалиста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20</w:t>
            </w:r>
            <w:r w:rsidR="001620A7" w:rsidRPr="00E61AD4">
              <w:rPr>
                <w:rFonts w:eastAsia="Calibri"/>
                <w:color w:val="000000"/>
                <w:lang w:eastAsia="en-US"/>
              </w:rPr>
              <w:t xml:space="preserve">000,00 </w:t>
            </w:r>
          </w:p>
        </w:tc>
      </w:tr>
      <w:tr w:rsidR="00866342" w:rsidRPr="00E61AD4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</w:pPr>
            <w:r w:rsidRPr="00E61AD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 xml:space="preserve">Тумба </w:t>
            </w:r>
            <w:proofErr w:type="spellStart"/>
            <w:r w:rsidRPr="00E61AD4">
              <w:rPr>
                <w:rFonts w:eastAsia="Calibri"/>
                <w:color w:val="000000"/>
                <w:lang w:eastAsia="en-US"/>
              </w:rPr>
              <w:t>подкатная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lang w:eastAsia="en-US"/>
              </w:rPr>
            </w:pPr>
            <w:r w:rsidRPr="00E61AD4">
              <w:rPr>
                <w:rFonts w:eastAsia="Calibri"/>
                <w:lang w:eastAsia="en-US"/>
              </w:rPr>
              <w:t>1 единица – на 1 специалиста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80</w:t>
            </w:r>
            <w:r w:rsidR="001620A7" w:rsidRPr="00E61AD4">
              <w:rPr>
                <w:rFonts w:eastAsia="Calibri"/>
                <w:color w:val="000000"/>
                <w:lang w:eastAsia="en-US"/>
              </w:rPr>
              <w:t xml:space="preserve">00,00 </w:t>
            </w:r>
          </w:p>
        </w:tc>
      </w:tr>
      <w:tr w:rsidR="00866342" w:rsidRPr="00E61AD4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</w:pPr>
            <w:r w:rsidRPr="00E61AD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Кресло офисное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lang w:eastAsia="en-US"/>
              </w:rPr>
            </w:pPr>
            <w:r w:rsidRPr="00E61AD4">
              <w:rPr>
                <w:rFonts w:eastAsia="Calibri"/>
                <w:lang w:eastAsia="en-US"/>
              </w:rPr>
              <w:t>1 единица – на 1 специалиста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D7F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9</w:t>
            </w:r>
            <w:r w:rsidR="001620A7" w:rsidRPr="00E61AD4">
              <w:rPr>
                <w:rFonts w:eastAsia="Calibri"/>
                <w:color w:val="000000"/>
                <w:lang w:eastAsia="en-US"/>
              </w:rPr>
              <w:t xml:space="preserve">000,00 </w:t>
            </w:r>
          </w:p>
        </w:tc>
      </w:tr>
      <w:tr w:rsidR="00866342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</w:pPr>
            <w:r w:rsidRPr="00E61AD4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Шкаф для архива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1620A7">
            <w:pPr>
              <w:ind w:firstLine="34"/>
            </w:pPr>
            <w:r w:rsidRPr="00E61AD4">
              <w:t>1 единица – на 2 кабинет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Pr="00E61AD4" w:rsidRDefault="0005385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342" w:rsidRDefault="001620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61AD4">
              <w:rPr>
                <w:rFonts w:eastAsia="Calibri"/>
                <w:color w:val="000000"/>
                <w:lang w:eastAsia="en-US"/>
              </w:rPr>
              <w:t>25000,00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</w:tbl>
    <w:p w:rsidR="00866342" w:rsidRDefault="00866342">
      <w:pPr>
        <w:jc w:val="center"/>
        <w:rPr>
          <w:b/>
        </w:rPr>
      </w:pPr>
    </w:p>
    <w:p w:rsidR="00866342" w:rsidRDefault="001620A7">
      <w:pPr>
        <w:jc w:val="center"/>
        <w:rPr>
          <w:b/>
        </w:rPr>
      </w:pPr>
      <w:r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66342" w:rsidRDefault="00866342">
      <w:pPr>
        <w:jc w:val="center"/>
      </w:pPr>
    </w:p>
    <w:p w:rsidR="00866342" w:rsidRDefault="00DC552D" w:rsidP="00A172C0">
      <w:pPr>
        <w:ind w:firstLine="709"/>
        <w:jc w:val="both"/>
      </w:pPr>
      <w:r>
        <w:t>14</w:t>
      </w:r>
      <w:r w:rsidR="001620A7">
        <w:t>. Нормативы затрат на приобретение бланочной продукции</w:t>
      </w:r>
    </w:p>
    <w:p w:rsidR="00866342" w:rsidRDefault="00866342">
      <w:pPr>
        <w:jc w:val="center"/>
      </w:pPr>
    </w:p>
    <w:tbl>
      <w:tblPr>
        <w:tblW w:w="9660" w:type="dxa"/>
        <w:tblInd w:w="-108" w:type="dxa"/>
        <w:tblLook w:val="0000" w:firstRow="0" w:lastRow="0" w:firstColumn="0" w:lastColumn="0" w:noHBand="0" w:noVBand="0"/>
      </w:tblPr>
      <w:tblGrid>
        <w:gridCol w:w="809"/>
        <w:gridCol w:w="4535"/>
        <w:gridCol w:w="2271"/>
        <w:gridCol w:w="2045"/>
      </w:tblGrid>
      <w:tr w:rsidR="0086634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№ 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Наименование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 xml:space="preserve">Предельное количество в год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Норматив расхода в год, руб.</w:t>
            </w:r>
          </w:p>
        </w:tc>
      </w:tr>
      <w:tr w:rsidR="0086634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4</w:t>
            </w:r>
          </w:p>
        </w:tc>
      </w:tr>
      <w:tr w:rsidR="0086634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Благодарственные письма, грамоты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826C1B">
            <w:pPr>
              <w:jc w:val="center"/>
            </w:pPr>
            <w:r w:rsidRPr="00E61AD4">
              <w:t>Не более 10</w:t>
            </w:r>
            <w:r w:rsidR="001620A7" w:rsidRPr="00E61AD4">
              <w:t>0 шт.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 xml:space="preserve">Не более 3000,00 </w:t>
            </w:r>
          </w:p>
        </w:tc>
      </w:tr>
      <w:tr w:rsidR="0086634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Журналы по делопроизводству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Не более 6 шт.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 xml:space="preserve">Не более 4000,00 </w:t>
            </w:r>
          </w:p>
        </w:tc>
      </w:tr>
      <w:tr w:rsidR="0086634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Книги учета ( в том числе похозяйственных)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826C1B" w:rsidP="00A172C0">
            <w:pPr>
              <w:jc w:val="center"/>
            </w:pPr>
            <w:r w:rsidRPr="00E61AD4">
              <w:t>По мере необходимости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 xml:space="preserve">Не более 5000,00 </w:t>
            </w:r>
          </w:p>
        </w:tc>
      </w:tr>
      <w:tr w:rsidR="0086634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Бланки документов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826C1B">
            <w:pPr>
              <w:jc w:val="center"/>
            </w:pPr>
            <w:r w:rsidRPr="00E61AD4">
              <w:t>Не более 3</w:t>
            </w:r>
            <w:r w:rsidR="001620A7" w:rsidRPr="00E61AD4">
              <w:t>00 шт.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 xml:space="preserve">Не более 3000,00 </w:t>
            </w:r>
          </w:p>
        </w:tc>
      </w:tr>
    </w:tbl>
    <w:p w:rsidR="00866342" w:rsidRDefault="00866342">
      <w:pPr>
        <w:jc w:val="center"/>
      </w:pPr>
    </w:p>
    <w:p w:rsidR="00866342" w:rsidRDefault="00DC552D" w:rsidP="00A172C0">
      <w:pPr>
        <w:ind w:firstLine="709"/>
        <w:jc w:val="both"/>
      </w:pPr>
      <w:r>
        <w:t>15</w:t>
      </w:r>
      <w:r w:rsidR="001620A7">
        <w:t>. Нормативы затрат на приобретение канцелярских принадлежностей</w:t>
      </w:r>
    </w:p>
    <w:p w:rsidR="00866342" w:rsidRDefault="00866342">
      <w:pPr>
        <w:jc w:val="center"/>
      </w:pPr>
    </w:p>
    <w:tbl>
      <w:tblPr>
        <w:tblW w:w="9705" w:type="dxa"/>
        <w:tblInd w:w="-142" w:type="dxa"/>
        <w:tblLook w:val="0000" w:firstRow="0" w:lastRow="0" w:firstColumn="0" w:lastColumn="0" w:noHBand="0" w:noVBand="0"/>
      </w:tblPr>
      <w:tblGrid>
        <w:gridCol w:w="832"/>
        <w:gridCol w:w="4441"/>
        <w:gridCol w:w="1412"/>
        <w:gridCol w:w="1429"/>
        <w:gridCol w:w="1591"/>
      </w:tblGrid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№ п/п</w:t>
            </w:r>
          </w:p>
          <w:p w:rsidR="00866342" w:rsidRPr="00E61AD4" w:rsidRDefault="001620A7">
            <w:pPr>
              <w:ind w:left="-735"/>
              <w:contextualSpacing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п/п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Предельное количество в год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Предельная цена за единицу, руб.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contextualSpacing/>
            </w:pPr>
            <w:r w:rsidRPr="00E61AD4"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  <w:jc w:val="center"/>
            </w:pPr>
            <w:r w:rsidRPr="00E61AD4"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contextualSpacing/>
              <w:jc w:val="center"/>
            </w:pPr>
            <w:r w:rsidRPr="00E61AD4"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</w:pPr>
            <w:r w:rsidRPr="00E61AD4">
              <w:t>5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proofErr w:type="spellStart"/>
            <w:r w:rsidRPr="00E61AD4">
              <w:t>Антистеплер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contextualSpacing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</w:pPr>
            <w:r w:rsidRPr="00E61AD4">
              <w:t>600,0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Блок для записей 90х90х50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rPr>
                <w:lang w:val="en-US"/>
              </w:rPr>
              <w:t>150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Бумага для ксерокса А4 – 500 листов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100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500</w:t>
            </w:r>
            <w:r w:rsidR="001620A7" w:rsidRPr="00E61AD4">
              <w:rPr>
                <w:color w:val="000000" w:themeColor="text1"/>
              </w:rPr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Дырокол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250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Календарь перекидной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200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Карандаш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</w:pPr>
            <w:r w:rsidRPr="00E61AD4">
              <w:t>15,0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Клей карандаш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4</w:t>
            </w:r>
            <w:r w:rsidR="001620A7" w:rsidRPr="00E61AD4">
              <w:t>0,00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Книга учета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350,00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 w:rsidP="00A172C0">
            <w:pPr>
              <w:ind w:hanging="108"/>
              <w:contextualSpacing/>
            </w:pPr>
            <w:r w:rsidRPr="00E61AD4">
              <w:t xml:space="preserve">Корректирующая </w:t>
            </w:r>
            <w:r w:rsidR="00A172C0" w:rsidRPr="00E61AD4">
              <w:t>лента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9</w:t>
            </w:r>
            <w:r w:rsidR="00A172C0" w:rsidRPr="00E61AD4">
              <w:t>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Краска штемпельная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80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Ластик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 w:rsidP="00A172C0">
            <w:pPr>
              <w:ind w:hanging="54"/>
              <w:contextualSpacing/>
              <w:jc w:val="center"/>
            </w:pPr>
            <w:r w:rsidRPr="00E61AD4">
              <w:t>1</w:t>
            </w:r>
            <w:r w:rsidR="00A172C0" w:rsidRPr="00E61AD4">
              <w:t>5</w:t>
            </w:r>
            <w:r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Линейка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4</w:t>
            </w:r>
            <w:r w:rsidR="00A172C0" w:rsidRPr="00E61AD4">
              <w:t>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Лоток для бумаг вертикально-горизонтальный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 w:rsidP="00A172C0">
            <w:pPr>
              <w:ind w:hanging="54"/>
              <w:contextualSpacing/>
              <w:jc w:val="center"/>
            </w:pPr>
            <w:r w:rsidRPr="00E61AD4">
              <w:t>3</w:t>
            </w:r>
            <w:r w:rsidR="00A172C0" w:rsidRPr="00E61AD4">
              <w:t>50</w:t>
            </w:r>
            <w:r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Маркер цветной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60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Ножницы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200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-108"/>
              <w:contextualSpacing/>
            </w:pPr>
            <w:r w:rsidRPr="00E61AD4">
              <w:t>Папка скоросшиватель «Дело» А4, картон, немелованная, 360 г/м</w:t>
            </w:r>
            <w:r w:rsidRPr="00E61AD4">
              <w:rPr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300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35,00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lastRenderedPageBreak/>
              <w:t>17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Папка, пластик, 15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2421E9">
            <w:pPr>
              <w:ind w:hanging="54"/>
              <w:contextualSpacing/>
              <w:jc w:val="center"/>
              <w:rPr>
                <w:color w:val="000000" w:themeColor="text1"/>
              </w:rPr>
            </w:pPr>
            <w:r w:rsidRPr="00E61AD4">
              <w:rPr>
                <w:color w:val="000000" w:themeColor="text1"/>
              </w:rPr>
              <w:t>8</w:t>
            </w:r>
            <w:r w:rsidR="00A172C0" w:rsidRPr="00E61AD4">
              <w:rPr>
                <w:color w:val="000000" w:themeColor="text1"/>
              </w:rPr>
              <w:t>0</w:t>
            </w:r>
            <w:r w:rsidR="001620A7" w:rsidRPr="00E61AD4">
              <w:rPr>
                <w:color w:val="000000" w:themeColor="text1"/>
              </w:rPr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-108"/>
              <w:contextualSpacing/>
            </w:pPr>
            <w:r w:rsidRPr="00E61AD4">
              <w:t>Папка-конверт на кнопке А4, 0,18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70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19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Папка регистратор А4 на кольцах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300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Ручка шариковая синяя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</w:pPr>
            <w:r w:rsidRPr="00E61AD4">
              <w:t>25,00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 xml:space="preserve">Ручка </w:t>
            </w:r>
            <w:proofErr w:type="spellStart"/>
            <w:r w:rsidRPr="00E61AD4">
              <w:t>гелевая</w:t>
            </w:r>
            <w:proofErr w:type="spellEnd"/>
            <w:r w:rsidRPr="00E61AD4">
              <w:t xml:space="preserve"> черная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</w:pPr>
            <w:r w:rsidRPr="00E61AD4">
              <w:t>50,00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 xml:space="preserve">Скобы для </w:t>
            </w:r>
            <w:proofErr w:type="spellStart"/>
            <w:r w:rsidRPr="00E61AD4">
              <w:t>степлера</w:t>
            </w:r>
            <w:proofErr w:type="spellEnd"/>
            <w:r w:rsidRPr="00E61AD4">
              <w:t xml:space="preserve"> №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5</w:t>
            </w:r>
            <w:r w:rsidR="00A172C0" w:rsidRPr="00E61AD4">
              <w:t>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 xml:space="preserve">Скобы для </w:t>
            </w:r>
            <w:proofErr w:type="spellStart"/>
            <w:r w:rsidRPr="00E61AD4">
              <w:t>степлера</w:t>
            </w:r>
            <w:proofErr w:type="spellEnd"/>
            <w:r w:rsidRPr="00E61AD4">
              <w:t xml:space="preserve"> № 24/6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50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Скотч узкий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35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Скотч широкий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826C1B">
            <w:pPr>
              <w:ind w:hanging="54"/>
              <w:contextualSpacing/>
              <w:jc w:val="center"/>
            </w:pPr>
            <w:r w:rsidRPr="00E61AD4">
              <w:t>90</w:t>
            </w:r>
            <w:r w:rsidR="001620A7"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Скрепки канцелярские 28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 w:rsidP="00A172C0">
            <w:pPr>
              <w:ind w:hanging="54"/>
              <w:contextualSpacing/>
              <w:jc w:val="center"/>
            </w:pPr>
            <w:r w:rsidRPr="00E61AD4">
              <w:t>4</w:t>
            </w:r>
            <w:r w:rsidR="00A172C0" w:rsidRPr="00E61AD4">
              <w:t>5</w:t>
            </w:r>
            <w:r w:rsidRPr="00E61AD4">
              <w:t>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r w:rsidRPr="00E61AD4">
              <w:t>Скрепки канцелярские 50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</w:pPr>
            <w:r w:rsidRPr="00E61AD4">
              <w:t>110,00</w:t>
            </w:r>
          </w:p>
        </w:tc>
      </w:tr>
      <w:tr w:rsidR="00866342" w:rsidRPr="00E61AD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proofErr w:type="spellStart"/>
            <w:r w:rsidRPr="00E61AD4">
              <w:t>Степлер</w:t>
            </w:r>
            <w:proofErr w:type="spellEnd"/>
            <w:r w:rsidRPr="00E61AD4">
              <w:t xml:space="preserve"> №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A172C0">
            <w:pPr>
              <w:ind w:hanging="137"/>
              <w:contextualSpacing/>
              <w:jc w:val="center"/>
            </w:pPr>
            <w:r w:rsidRPr="00E61AD4"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 w:rsidP="00A172C0">
            <w:pPr>
              <w:ind w:hanging="54"/>
              <w:contextualSpacing/>
              <w:jc w:val="center"/>
            </w:pPr>
            <w:r w:rsidRPr="00E61AD4">
              <w:t>22</w:t>
            </w:r>
            <w:r w:rsidR="00A172C0" w:rsidRPr="00E61AD4">
              <w:t>0</w:t>
            </w:r>
            <w:r w:rsidRPr="00E61AD4">
              <w:t>,00</w:t>
            </w:r>
          </w:p>
        </w:tc>
      </w:tr>
      <w:tr w:rsidR="0086634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left="33" w:right="-283"/>
              <w:contextualSpacing/>
              <w:jc w:val="center"/>
            </w:pPr>
            <w:r w:rsidRPr="00E61AD4">
              <w:t>29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08"/>
              <w:contextualSpacing/>
            </w:pPr>
            <w:proofErr w:type="spellStart"/>
            <w:r w:rsidRPr="00E61AD4">
              <w:t>Стикер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87"/>
              <w:jc w:val="center"/>
            </w:pPr>
            <w:r w:rsidRPr="00E61AD4"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137"/>
              <w:contextualSpacing/>
              <w:jc w:val="center"/>
            </w:pPr>
            <w:r w:rsidRPr="00E61AD4"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42" w:rsidRPr="00E61AD4" w:rsidRDefault="001620A7">
            <w:pPr>
              <w:ind w:hanging="54"/>
              <w:contextualSpacing/>
              <w:jc w:val="center"/>
            </w:pPr>
            <w:r w:rsidRPr="00E61AD4">
              <w:t>40,00</w:t>
            </w:r>
          </w:p>
        </w:tc>
      </w:tr>
    </w:tbl>
    <w:p w:rsidR="00866342" w:rsidRDefault="00866342"/>
    <w:p w:rsidR="00866342" w:rsidRDefault="00DC552D" w:rsidP="00A172C0">
      <w:pPr>
        <w:ind w:firstLine="709"/>
      </w:pPr>
      <w:bookmarkStart w:id="7" w:name="sub_11099"/>
      <w:r>
        <w:t>16</w:t>
      </w:r>
      <w:r w:rsidR="001620A7">
        <w:t>. Нормативы затрат на приобретение хозяйственных товаров и принадлежностей</w:t>
      </w:r>
      <w:bookmarkEnd w:id="7"/>
    </w:p>
    <w:p w:rsidR="00866342" w:rsidRDefault="00866342"/>
    <w:tbl>
      <w:tblPr>
        <w:tblW w:w="9765" w:type="dxa"/>
        <w:tblInd w:w="-142" w:type="dxa"/>
        <w:tblLook w:val="0000" w:firstRow="0" w:lastRow="0" w:firstColumn="0" w:lastColumn="0" w:noHBand="0" w:noVBand="0"/>
      </w:tblPr>
      <w:tblGrid>
        <w:gridCol w:w="841"/>
        <w:gridCol w:w="3815"/>
        <w:gridCol w:w="1557"/>
        <w:gridCol w:w="2132"/>
        <w:gridCol w:w="1420"/>
      </w:tblGrid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№ 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ind w:hanging="107"/>
              <w:jc w:val="center"/>
            </w:pPr>
            <w:r w:rsidRPr="00E61AD4">
              <w:t>Наименование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Единица измерения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Предельное количество в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Предельная цена за единицу, руб.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ind w:hanging="142"/>
              <w:jc w:val="center"/>
            </w:pPr>
            <w:r w:rsidRPr="00E61AD4"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ind w:hanging="88"/>
              <w:jc w:val="center"/>
            </w:pPr>
            <w:r w:rsidRPr="00E61AD4"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5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 xml:space="preserve">Чистящее средство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90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Средство для мытья посуды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200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Лампочки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jc w:val="center"/>
            </w:pPr>
            <w:r w:rsidRPr="00E61AD4">
              <w:rPr>
                <w:color w:val="000000"/>
              </w:rPr>
              <w:t>30</w:t>
            </w:r>
            <w:r w:rsidRPr="00E61AD4">
              <w:rPr>
                <w:color w:val="000000"/>
                <w:lang w:val="en-US"/>
              </w:rPr>
              <w:t>0</w:t>
            </w:r>
            <w:r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Бумага туалетная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рулон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7242B5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</w:pPr>
            <w:r w:rsidRPr="00E61AD4">
              <w:rPr>
                <w:color w:val="000000"/>
              </w:rPr>
              <w:t>50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Ведро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</w:pPr>
            <w:r w:rsidRPr="00E61AD4">
              <w:rPr>
                <w:color w:val="000000"/>
              </w:rPr>
              <w:t>400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Швабра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300,00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Метла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400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Перчатки резиновые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rPr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140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Тряпка для мытья полов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D3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Краска половая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шт.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D32EB3">
            <w:pPr>
              <w:jc w:val="center"/>
            </w:pPr>
            <w:r>
              <w:t>500</w:t>
            </w:r>
            <w:r w:rsidR="001620A7" w:rsidRPr="00E61AD4">
              <w:t>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Краска цветная 1 кг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шт.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D32EB3">
            <w:pPr>
              <w:jc w:val="center"/>
            </w:pPr>
            <w:r>
              <w:t>30</w:t>
            </w:r>
            <w:r w:rsidR="001620A7" w:rsidRPr="00E61AD4">
              <w:t>0,00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D2112C">
            <w:pPr>
              <w:jc w:val="center"/>
            </w:pPr>
            <w:r>
              <w:t>12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Известь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шт.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D32EB3">
            <w:pPr>
              <w:jc w:val="center"/>
            </w:pPr>
            <w:r>
              <w:t>20</w:t>
            </w:r>
            <w:r w:rsidR="001620A7" w:rsidRPr="00E61AD4">
              <w:t>0,00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13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Кисть молярная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proofErr w:type="spellStart"/>
            <w:r w:rsidRPr="00E61AD4">
              <w:t>шт</w:t>
            </w:r>
            <w:proofErr w:type="spellEnd"/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jc w:val="center"/>
            </w:pPr>
            <w:r w:rsidRPr="00E61AD4">
              <w:t>300,00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14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 xml:space="preserve">Колер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шт.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jc w:val="center"/>
            </w:pPr>
            <w:r w:rsidRPr="00E61AD4">
              <w:t>100,00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15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Перчатки хозяйственные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шт.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</w:pPr>
            <w:r w:rsidRPr="00E61AD4">
              <w:t>45</w:t>
            </w:r>
            <w:r w:rsidR="001620A7" w:rsidRPr="00E61AD4">
              <w:t>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16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Гвозди в ассортименте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кг.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40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</w:pPr>
            <w:r w:rsidRPr="00E61AD4">
              <w:t>200</w:t>
            </w:r>
            <w:r w:rsidR="001620A7" w:rsidRPr="00E61AD4">
              <w:t>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D2112C">
            <w:pPr>
              <w:jc w:val="center"/>
            </w:pPr>
            <w:r>
              <w:t>17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Уайт-спирит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шт.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jc w:val="center"/>
            </w:pPr>
            <w:r w:rsidRPr="00E61AD4">
              <w:t>100,00</w:t>
            </w:r>
          </w:p>
        </w:tc>
      </w:tr>
      <w:tr w:rsidR="00866342" w:rsidTr="00D32EB3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D2112C">
            <w:pPr>
              <w:jc w:val="center"/>
            </w:pPr>
            <w:r>
              <w:t>18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r w:rsidRPr="00E61AD4">
              <w:t>Прочие строительные материалы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866342">
            <w:pPr>
              <w:jc w:val="center"/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По потребности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D32EB3">
            <w:pPr>
              <w:jc w:val="center"/>
            </w:pPr>
            <w:r>
              <w:t>8</w:t>
            </w:r>
            <w:r w:rsidR="001620A7" w:rsidRPr="00E61AD4">
              <w:t>0000,00</w:t>
            </w:r>
          </w:p>
        </w:tc>
      </w:tr>
    </w:tbl>
    <w:p w:rsidR="00866342" w:rsidRDefault="00866342"/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953CD4" w:rsidRDefault="00953CD4" w:rsidP="007242B5">
      <w:pPr>
        <w:ind w:firstLine="709"/>
      </w:pPr>
    </w:p>
    <w:p w:rsidR="00866342" w:rsidRDefault="00DC552D" w:rsidP="007242B5">
      <w:pPr>
        <w:ind w:firstLine="709"/>
      </w:pPr>
      <w:r>
        <w:lastRenderedPageBreak/>
        <w:t>17</w:t>
      </w:r>
      <w:r w:rsidR="001620A7">
        <w:t>. Нормативы затрат на приобретение горюче-смазочных материалов</w:t>
      </w:r>
    </w:p>
    <w:p w:rsidR="00866342" w:rsidRDefault="00866342"/>
    <w:tbl>
      <w:tblPr>
        <w:tblW w:w="9765" w:type="dxa"/>
        <w:tblInd w:w="-142" w:type="dxa"/>
        <w:tblLook w:val="0000" w:firstRow="0" w:lastRow="0" w:firstColumn="0" w:lastColumn="0" w:noHBand="0" w:noVBand="0"/>
      </w:tblPr>
      <w:tblGrid>
        <w:gridCol w:w="846"/>
        <w:gridCol w:w="3819"/>
        <w:gridCol w:w="3680"/>
        <w:gridCol w:w="1420"/>
      </w:tblGrid>
      <w:tr w:rsidR="00866342" w:rsidTr="00832C2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№ п/п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ind w:hanging="107"/>
              <w:jc w:val="center"/>
            </w:pPr>
            <w:r>
              <w:t>Наименование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Предельное количество в год</w:t>
            </w:r>
          </w:p>
          <w:p w:rsidR="00866342" w:rsidRDefault="0086634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tabs>
                <w:tab w:val="left" w:pos="1650"/>
              </w:tabs>
              <w:jc w:val="center"/>
            </w:pPr>
            <w:r>
              <w:t>Предельная цена за единицу, руб.</w:t>
            </w:r>
          </w:p>
        </w:tc>
      </w:tr>
      <w:tr w:rsidR="00866342" w:rsidRPr="00E61AD4" w:rsidTr="00832C2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ind w:hanging="142"/>
              <w:jc w:val="center"/>
            </w:pPr>
            <w:r w:rsidRPr="00E61AD4"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5</w:t>
            </w:r>
          </w:p>
        </w:tc>
      </w:tr>
      <w:tr w:rsidR="00866342" w:rsidRPr="00E61AD4" w:rsidTr="00832C2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 xml:space="preserve">Бензин АИ 92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 w:rsidP="007242B5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 xml:space="preserve">Не более </w:t>
            </w:r>
            <w:r w:rsidR="007242B5" w:rsidRPr="00E61AD4">
              <w:rPr>
                <w:color w:val="000000"/>
              </w:rPr>
              <w:t xml:space="preserve">250 </w:t>
            </w:r>
            <w:r w:rsidRPr="00E61AD4">
              <w:rPr>
                <w:color w:val="000000"/>
              </w:rPr>
              <w:t>л в месяц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7242B5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5</w:t>
            </w:r>
            <w:r w:rsidR="00826C1B" w:rsidRPr="00E61AD4">
              <w:rPr>
                <w:color w:val="000000"/>
              </w:rPr>
              <w:t>2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RPr="00E61AD4" w:rsidTr="00832C2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Тосол 10л</w:t>
            </w:r>
            <w:r w:rsidR="00826C1B" w:rsidRPr="00E61AD4">
              <w:rPr>
                <w:color w:val="000000"/>
              </w:rPr>
              <w:t xml:space="preserve"> (</w:t>
            </w:r>
            <w:proofErr w:type="spellStart"/>
            <w:r w:rsidR="00826C1B" w:rsidRPr="00E61AD4">
              <w:rPr>
                <w:color w:val="000000"/>
              </w:rPr>
              <w:t>антифрис</w:t>
            </w:r>
            <w:proofErr w:type="spellEnd"/>
            <w:r w:rsidR="00826C1B" w:rsidRPr="00E61AD4">
              <w:rPr>
                <w:color w:val="000000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826C1B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Не более 2</w:t>
            </w:r>
            <w:r w:rsidR="001620A7" w:rsidRPr="00E61AD4">
              <w:rPr>
                <w:color w:val="000000"/>
              </w:rPr>
              <w:t xml:space="preserve"> шт. в квартал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10000</w:t>
            </w:r>
            <w:r w:rsidR="001620A7" w:rsidRPr="00E61AD4">
              <w:rPr>
                <w:color w:val="000000"/>
              </w:rPr>
              <w:t>,00</w:t>
            </w:r>
          </w:p>
        </w:tc>
      </w:tr>
      <w:tr w:rsidR="00866342" w:rsidTr="00832C2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>
            <w:pPr>
              <w:jc w:val="center"/>
            </w:pPr>
            <w:r w:rsidRPr="00E61AD4"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1620A7">
            <w:pPr>
              <w:rPr>
                <w:color w:val="000000"/>
              </w:rPr>
            </w:pPr>
            <w:r w:rsidRPr="00E61AD4">
              <w:rPr>
                <w:color w:val="000000"/>
              </w:rPr>
              <w:t>Масло моторное 5л.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Pr="00E61AD4" w:rsidRDefault="001620A7" w:rsidP="007242B5">
            <w:pPr>
              <w:jc w:val="center"/>
            </w:pPr>
            <w:r w:rsidRPr="00E61AD4">
              <w:rPr>
                <w:color w:val="000000"/>
              </w:rPr>
              <w:t xml:space="preserve">Не более </w:t>
            </w:r>
            <w:r w:rsidR="00826C1B" w:rsidRPr="00E61AD4">
              <w:rPr>
                <w:color w:val="000000"/>
              </w:rPr>
              <w:t>2</w:t>
            </w:r>
            <w:r w:rsidRPr="00E61AD4">
              <w:rPr>
                <w:color w:val="000000"/>
              </w:rPr>
              <w:t xml:space="preserve"> шт. в квартал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342" w:rsidRPr="00E61AD4" w:rsidRDefault="00826C1B">
            <w:pPr>
              <w:jc w:val="center"/>
              <w:rPr>
                <w:color w:val="000000"/>
              </w:rPr>
            </w:pPr>
            <w:r w:rsidRPr="00E61AD4">
              <w:rPr>
                <w:color w:val="000000"/>
              </w:rPr>
              <w:t>100</w:t>
            </w:r>
            <w:r w:rsidR="001620A7" w:rsidRPr="00E61AD4">
              <w:rPr>
                <w:color w:val="000000"/>
              </w:rPr>
              <w:t>00,00</w:t>
            </w:r>
          </w:p>
        </w:tc>
      </w:tr>
    </w:tbl>
    <w:p w:rsidR="00866342" w:rsidRDefault="00866342"/>
    <w:p w:rsidR="00866342" w:rsidRDefault="00DC552D" w:rsidP="002421E9">
      <w:pPr>
        <w:jc w:val="center"/>
      </w:pPr>
      <w:r>
        <w:t>18</w:t>
      </w:r>
      <w:r w:rsidR="001620A7">
        <w:t>. Нормативы затрат на приобретение запасных частей для транспортных средств</w:t>
      </w:r>
    </w:p>
    <w:p w:rsidR="00866342" w:rsidRDefault="00866342"/>
    <w:tbl>
      <w:tblPr>
        <w:tblW w:w="9765" w:type="dxa"/>
        <w:tblInd w:w="-142" w:type="dxa"/>
        <w:tblLook w:val="0000" w:firstRow="0" w:lastRow="0" w:firstColumn="0" w:lastColumn="0" w:noHBand="0" w:noVBand="0"/>
      </w:tblPr>
      <w:tblGrid>
        <w:gridCol w:w="560"/>
        <w:gridCol w:w="4816"/>
        <w:gridCol w:w="1843"/>
        <w:gridCol w:w="2546"/>
      </w:tblGrid>
      <w:tr w:rsidR="00866342">
        <w:trPr>
          <w:trHeight w:val="5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Предельная стоимость единицы, руб.</w:t>
            </w:r>
          </w:p>
        </w:tc>
      </w:tr>
      <w:tr w:rsidR="00866342">
        <w:trPr>
          <w:trHeight w:val="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66342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Коробка передач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D32EB3">
            <w:pPr>
              <w:jc w:val="center"/>
            </w:pPr>
            <w:r>
              <w:rPr>
                <w:rStyle w:val="aff"/>
                <w:i w:val="0"/>
              </w:rPr>
              <w:t>70</w:t>
            </w:r>
            <w:r w:rsidR="001620A7">
              <w:rPr>
                <w:rStyle w:val="aff"/>
                <w:i w:val="0"/>
              </w:rPr>
              <w:t>000,00</w:t>
            </w:r>
          </w:p>
        </w:tc>
      </w:tr>
      <w:tr w:rsidR="00866342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roofErr w:type="spellStart"/>
            <w:r>
              <w:t>Распредвал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2500,00</w:t>
            </w:r>
          </w:p>
        </w:tc>
      </w:tr>
      <w:tr w:rsidR="00866342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Датчик ДВРМ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832C21">
            <w:pPr>
              <w:jc w:val="center"/>
            </w:pPr>
            <w:r>
              <w:t>50</w:t>
            </w:r>
            <w:r w:rsidR="001620A7">
              <w:t>00,00</w:t>
            </w:r>
          </w:p>
        </w:tc>
      </w:tr>
      <w:tr w:rsidR="00866342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Стартер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D32EB3">
            <w:pPr>
              <w:jc w:val="center"/>
            </w:pPr>
            <w:r>
              <w:t>2</w:t>
            </w:r>
            <w:r w:rsidR="00832C21">
              <w:t>50</w:t>
            </w:r>
            <w:r w:rsidR="001620A7">
              <w:rPr>
                <w:lang w:val="en-US"/>
              </w:rPr>
              <w:t>00</w:t>
            </w:r>
            <w:r w:rsidR="001620A7">
              <w:t>,</w:t>
            </w:r>
            <w:r w:rsidR="001620A7">
              <w:rPr>
                <w:lang w:val="en-US"/>
              </w:rPr>
              <w:t>00</w:t>
            </w:r>
          </w:p>
        </w:tc>
      </w:tr>
      <w:tr w:rsidR="00866342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 xml:space="preserve">Автошина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D32EB3">
            <w:pPr>
              <w:jc w:val="center"/>
            </w:pPr>
            <w:r>
              <w:rPr>
                <w:rStyle w:val="aff"/>
                <w:i w:val="0"/>
              </w:rPr>
              <w:t>200</w:t>
            </w:r>
            <w:r w:rsidR="001620A7">
              <w:rPr>
                <w:rStyle w:val="aff"/>
                <w:i w:val="0"/>
              </w:rPr>
              <w:t>00,00</w:t>
            </w:r>
          </w:p>
        </w:tc>
      </w:tr>
      <w:tr w:rsidR="00866342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D32EB3">
            <w:pPr>
              <w:jc w:val="center"/>
            </w:pPr>
            <w:r>
              <w:rPr>
                <w:rStyle w:val="aff"/>
                <w:i w:val="0"/>
              </w:rPr>
              <w:t>100</w:t>
            </w:r>
            <w:r w:rsidR="001620A7">
              <w:rPr>
                <w:rStyle w:val="aff"/>
                <w:i w:val="0"/>
              </w:rPr>
              <w:t>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D32EB3">
            <w:pPr>
              <w:jc w:val="center"/>
            </w:pPr>
            <w:r>
              <w:rPr>
                <w:rStyle w:val="aff"/>
                <w:i w:val="0"/>
              </w:rPr>
              <w:t>100</w:t>
            </w:r>
            <w:r w:rsidR="001620A7">
              <w:rPr>
                <w:rStyle w:val="aff"/>
                <w:i w:val="0"/>
              </w:rPr>
              <w:t>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D32EB3">
            <w:pPr>
              <w:jc w:val="center"/>
            </w:pPr>
            <w:r>
              <w:t>100</w:t>
            </w:r>
            <w:r w:rsidR="001620A7">
              <w:t>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Втулка реактивных тяг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500,00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Втулка стабилизатора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200,00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Шаровая опора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2000,00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Свечи зажигания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300,00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Трос ручного тормоза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500,00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 xml:space="preserve">Трапеция рулевая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4000,00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 xml:space="preserve">Прокладка двигателя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к-т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450,00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 xml:space="preserve">Крестовина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 xml:space="preserve">шт. 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350,00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 xml:space="preserve">Рем комплект передней ступицы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к-т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800,00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Колодка тормозная задняя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к-т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832C21">
            <w:pPr>
              <w:jc w:val="center"/>
            </w:pPr>
            <w:r>
              <w:t>60</w:t>
            </w:r>
            <w:r w:rsidR="001620A7">
              <w:t>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Маятник рулевой трапеции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 xml:space="preserve">шт. 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600,00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Ступица переднего колеса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 xml:space="preserve">шт. 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1500,00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Глушитель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 xml:space="preserve">шт. 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3000,00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Радиатор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 xml:space="preserve">шт. 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D32EB3">
            <w:pPr>
              <w:jc w:val="center"/>
            </w:pPr>
            <w:r>
              <w:t>30</w:t>
            </w:r>
            <w:r w:rsidR="001620A7">
              <w:t>000,00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roofErr w:type="spellStart"/>
            <w:r>
              <w:t>Гидрокомпенсаторы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 xml:space="preserve">шт. 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>5000,00</w:t>
            </w:r>
          </w:p>
        </w:tc>
      </w:tr>
      <w:tr w:rsidR="00866342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r>
              <w:t>Задний мост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1620A7">
            <w:pPr>
              <w:jc w:val="center"/>
            </w:pPr>
            <w:r>
              <w:t xml:space="preserve">шт. 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342" w:rsidRDefault="00832C21">
            <w:pPr>
              <w:jc w:val="center"/>
            </w:pPr>
            <w:r>
              <w:t>20</w:t>
            </w:r>
            <w:r w:rsidR="001620A7">
              <w:t>000,00</w:t>
            </w:r>
          </w:p>
        </w:tc>
      </w:tr>
      <w:tr w:rsidR="00283740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r>
              <w:t>Генератор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</w:pPr>
            <w: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</w:pPr>
            <w:r>
              <w:t>12000,00</w:t>
            </w:r>
          </w:p>
        </w:tc>
      </w:tr>
      <w:tr w:rsidR="00283740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r>
              <w:t>Подогрев двигателя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</w:pPr>
            <w: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</w:pPr>
            <w:r>
              <w:t>3000,00</w:t>
            </w:r>
          </w:p>
        </w:tc>
      </w:tr>
      <w:tr w:rsidR="00283740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r>
              <w:t xml:space="preserve">Ремень генератора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</w:pPr>
            <w:r>
              <w:t>шт.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740" w:rsidRDefault="00283740">
            <w:pPr>
              <w:jc w:val="center"/>
            </w:pPr>
            <w:r>
              <w:t>1500,00</w:t>
            </w:r>
          </w:p>
        </w:tc>
      </w:tr>
    </w:tbl>
    <w:p w:rsidR="00866342" w:rsidRDefault="00866342"/>
    <w:p w:rsidR="00866342" w:rsidRDefault="00DC552D">
      <w:pPr>
        <w:jc w:val="both"/>
      </w:pPr>
      <w:r>
        <w:lastRenderedPageBreak/>
        <w:t>19</w:t>
      </w:r>
      <w:r w:rsidR="001620A7">
        <w:t>. Нормативы затрат на приобретение материальных запасов для обеспечения гражданской обороны, пожарной безопасности и защиты населения от ЧС</w:t>
      </w:r>
    </w:p>
    <w:p w:rsidR="00866342" w:rsidRDefault="00866342"/>
    <w:tbl>
      <w:tblPr>
        <w:tblW w:w="9735" w:type="dxa"/>
        <w:tblInd w:w="-108" w:type="dxa"/>
        <w:tblLook w:val="0000" w:firstRow="0" w:lastRow="0" w:firstColumn="0" w:lastColumn="0" w:noHBand="0" w:noVBand="0"/>
      </w:tblPr>
      <w:tblGrid>
        <w:gridCol w:w="1107"/>
        <w:gridCol w:w="4340"/>
        <w:gridCol w:w="2897"/>
        <w:gridCol w:w="1391"/>
      </w:tblGrid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№ п/п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Наименование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Предельное количество в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Норматив расхода в год, руб.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4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2112C">
            <w:r>
              <w:t xml:space="preserve"> </w:t>
            </w:r>
            <w:r w:rsidR="001620A7">
              <w:t>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Огнетушитель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Не более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4000,00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2112C">
            <w:r>
              <w:t xml:space="preserve"> </w:t>
            </w:r>
            <w:r w:rsidR="001620A7">
              <w:t>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Огнетушитель ранцевый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Не более 4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25000,00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2112C">
            <w:r>
              <w:t xml:space="preserve"> </w:t>
            </w:r>
            <w:r w:rsidR="001620A7">
              <w:t>3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Приобретение и установка автоматических пожарных извещателей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 xml:space="preserve">По мере необходимости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10000,00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2112C">
            <w:r>
              <w:t xml:space="preserve"> </w:t>
            </w:r>
            <w:r w:rsidR="001620A7">
              <w:t>4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Приобретение и установка средств звуковой сигнализации для оповещения людей на случай пожара</w:t>
            </w:r>
            <w:r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 xml:space="preserve">По мере необходимости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50000,00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2112C">
            <w:r>
              <w:t xml:space="preserve"> </w:t>
            </w:r>
            <w:r w:rsidR="001620A7">
              <w:t>5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Изготовление рекламных щитов, плакатов и листовок на противопожарную тему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 xml:space="preserve">По мере необходимости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4000,00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2112C">
            <w:r>
              <w:t xml:space="preserve"> </w:t>
            </w:r>
            <w:r w:rsidR="00832C21">
              <w:t>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 w:rsidP="007242B5">
            <w:r>
              <w:t>Содержание звуковой сиг</w:t>
            </w:r>
            <w:r w:rsidR="007242B5">
              <w:t>н</w:t>
            </w:r>
            <w:r>
              <w:t>ализации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Не более 6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10000,00</w:t>
            </w:r>
          </w:p>
        </w:tc>
      </w:tr>
      <w:tr w:rsidR="00866342" w:rsidTr="00832C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D2112C">
            <w:r>
              <w:t xml:space="preserve"> </w:t>
            </w:r>
            <w:r w:rsidR="00614933">
              <w:t>А пппппп</w:t>
            </w:r>
            <w:r w:rsidR="00832C21">
              <w:t>7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Аптечка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Не более 1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r>
              <w:t>1000,00</w:t>
            </w:r>
          </w:p>
        </w:tc>
      </w:tr>
    </w:tbl>
    <w:p w:rsidR="00866342" w:rsidRDefault="00866342"/>
    <w:p w:rsidR="00866342" w:rsidRDefault="001620A7">
      <w:pPr>
        <w:jc w:val="center"/>
        <w:rPr>
          <w:b/>
        </w:rPr>
      </w:pPr>
      <w:r>
        <w:rPr>
          <w:b/>
        </w:rPr>
        <w:t>Затраты на дополнительное профессиональное образование работников</w:t>
      </w:r>
    </w:p>
    <w:p w:rsidR="00866342" w:rsidRDefault="00866342">
      <w:pPr>
        <w:jc w:val="center"/>
      </w:pPr>
    </w:p>
    <w:p w:rsidR="00866342" w:rsidRDefault="00DC552D" w:rsidP="007242B5">
      <w:pPr>
        <w:ind w:firstLine="709"/>
        <w:jc w:val="both"/>
      </w:pPr>
      <w:bookmarkStart w:id="8" w:name="sub_11108"/>
      <w:r>
        <w:t>20</w:t>
      </w:r>
      <w:r w:rsidR="001620A7">
        <w:t>. Нормативы затрат на приобретение образовательных услуг по профессиональной переподготовке и повышению квалификации</w:t>
      </w:r>
      <w:bookmarkEnd w:id="8"/>
    </w:p>
    <w:p w:rsidR="00866342" w:rsidRDefault="00866342">
      <w:pPr>
        <w:rPr>
          <w:iCs/>
          <w:highlight w:val="white"/>
        </w:rPr>
      </w:pPr>
    </w:p>
    <w:tbl>
      <w:tblPr>
        <w:tblW w:w="9630" w:type="dxa"/>
        <w:tblInd w:w="1" w:type="dxa"/>
        <w:tblLook w:val="0000" w:firstRow="0" w:lastRow="0" w:firstColumn="0" w:lastColumn="0" w:noHBand="0" w:noVBand="0"/>
      </w:tblPr>
      <w:tblGrid>
        <w:gridCol w:w="700"/>
        <w:gridCol w:w="6376"/>
        <w:gridCol w:w="2554"/>
      </w:tblGrid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iCs/>
                <w:highlight w:val="white"/>
              </w:rPr>
            </w:pPr>
            <w:r>
              <w:rPr>
                <w:iCs/>
                <w:highlight w:val="white"/>
              </w:rPr>
              <w:t>№ п/п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</w:pPr>
            <w:r>
              <w:rPr>
                <w:color w:val="000000"/>
              </w:rPr>
              <w:t>Предельная стоимость услуг в год</w:t>
            </w:r>
            <w:r>
              <w:t>, руб.</w:t>
            </w:r>
          </w:p>
        </w:tc>
      </w:tr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  <w:rPr>
                <w:iCs/>
                <w:highlight w:val="white"/>
              </w:rPr>
            </w:pPr>
            <w:r>
              <w:rPr>
                <w:iCs/>
                <w:highlight w:val="white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  <w:rPr>
                <w:iCs/>
                <w:highlight w:val="white"/>
              </w:rPr>
            </w:pPr>
            <w:r>
              <w:rPr>
                <w:iCs/>
                <w:highlight w:val="white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  <w:rPr>
                <w:iCs/>
                <w:highlight w:val="white"/>
              </w:rPr>
            </w:pPr>
            <w:r>
              <w:rPr>
                <w:iCs/>
                <w:highlight w:val="white"/>
              </w:rPr>
              <w:t>3</w:t>
            </w:r>
          </w:p>
        </w:tc>
      </w:tr>
      <w:tr w:rsidR="0086634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  <w:rPr>
                <w:iCs/>
                <w:highlight w:val="white"/>
              </w:rPr>
            </w:pPr>
            <w:r>
              <w:rPr>
                <w:iCs/>
                <w:highlight w:val="white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rPr>
                <w:color w:val="000000"/>
              </w:rPr>
            </w:pPr>
            <w:r>
              <w:rPr>
                <w:color w:val="000000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342" w:rsidRDefault="00162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</w:tbl>
    <w:p w:rsidR="00866342" w:rsidRDefault="00866342">
      <w:pPr>
        <w:rPr>
          <w:iCs/>
          <w:highlight w:val="white"/>
        </w:rPr>
      </w:pPr>
    </w:p>
    <w:p w:rsidR="00866342" w:rsidRDefault="001620A7">
      <w:pPr>
        <w:spacing w:line="276" w:lineRule="auto"/>
        <w:rPr>
          <w:lang w:eastAsia="en-US"/>
        </w:rPr>
      </w:pPr>
      <w:r>
        <w:rPr>
          <w:lang w:eastAsia="en-US"/>
        </w:rPr>
        <w:t>Примечание*</w:t>
      </w:r>
    </w:p>
    <w:p w:rsidR="00866342" w:rsidRDefault="001620A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866342" w:rsidRDefault="001620A7">
      <w:pPr>
        <w:spacing w:after="200" w:line="276" w:lineRule="auto"/>
        <w:jc w:val="both"/>
      </w:pPr>
      <w: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866342" w:rsidRDefault="00866342"/>
    <w:p w:rsidR="00866342" w:rsidRDefault="00866342">
      <w:pPr>
        <w:jc w:val="center"/>
      </w:pPr>
    </w:p>
    <w:sectPr w:rsidR="00866342" w:rsidSect="00953CD4">
      <w:headerReference w:type="default" r:id="rId7"/>
      <w:footerReference w:type="default" r:id="rId8"/>
      <w:pgSz w:w="11906" w:h="16838"/>
      <w:pgMar w:top="1441" w:right="567" w:bottom="1356" w:left="1984" w:header="283" w:footer="283" w:gutter="0"/>
      <w:pgNumType w:start="2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A7" w:rsidRDefault="00AA49A7">
      <w:r>
        <w:separator/>
      </w:r>
    </w:p>
  </w:endnote>
  <w:endnote w:type="continuationSeparator" w:id="0">
    <w:p w:rsidR="00AA49A7" w:rsidRDefault="00AA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E4" w:rsidRDefault="00B045E4">
    <w:pPr>
      <w:pStyle w:val="aff4"/>
      <w:ind w:right="283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45E4" w:rsidRDefault="00B045E4">
                          <w:pPr>
                            <w:pStyle w:val="afffff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9.65pt;margin-top:.05pt;width:1.55pt;height:13.75pt;z-index:-5033164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" filled="f" stroked="f">
              <v:textbox style="mso-fit-shape-to-text:t" inset="0,0,0,0">
                <w:txbxContent>
                  <w:p w:rsidR="00B045E4" w:rsidRDefault="00B045E4">
                    <w:pPr>
                      <w:pStyle w:val="afffffe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A7" w:rsidRDefault="00AA49A7">
      <w:r>
        <w:separator/>
      </w:r>
    </w:p>
  </w:footnote>
  <w:footnote w:type="continuationSeparator" w:id="0">
    <w:p w:rsidR="00AA49A7" w:rsidRDefault="00AA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E4" w:rsidRDefault="00B045E4">
    <w:pPr>
      <w:pStyle w:val="aff8"/>
      <w:tabs>
        <w:tab w:val="clear" w:pos="4677"/>
        <w:tab w:val="clear" w:pos="9355"/>
        <w:tab w:val="center" w:pos="4819"/>
      </w:tabs>
      <w:ind w:right="340"/>
      <w:rPr>
        <w:rStyle w:val="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CB3"/>
    <w:multiLevelType w:val="multilevel"/>
    <w:tmpl w:val="BF0017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E13692F"/>
    <w:multiLevelType w:val="multilevel"/>
    <w:tmpl w:val="E4401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342"/>
    <w:rsid w:val="00051BC2"/>
    <w:rsid w:val="0005385B"/>
    <w:rsid w:val="00136A3F"/>
    <w:rsid w:val="00140ED9"/>
    <w:rsid w:val="001620A7"/>
    <w:rsid w:val="001771EF"/>
    <w:rsid w:val="001D7F82"/>
    <w:rsid w:val="002421E9"/>
    <w:rsid w:val="00283740"/>
    <w:rsid w:val="00326305"/>
    <w:rsid w:val="00342B08"/>
    <w:rsid w:val="0045008A"/>
    <w:rsid w:val="00607EAC"/>
    <w:rsid w:val="00614192"/>
    <w:rsid w:val="00614933"/>
    <w:rsid w:val="006C6953"/>
    <w:rsid w:val="006E109A"/>
    <w:rsid w:val="007236E0"/>
    <w:rsid w:val="007242B5"/>
    <w:rsid w:val="00735867"/>
    <w:rsid w:val="00756455"/>
    <w:rsid w:val="007D62EA"/>
    <w:rsid w:val="00802015"/>
    <w:rsid w:val="00826C1B"/>
    <w:rsid w:val="00832C21"/>
    <w:rsid w:val="008621B8"/>
    <w:rsid w:val="00866342"/>
    <w:rsid w:val="00875BDD"/>
    <w:rsid w:val="008E3272"/>
    <w:rsid w:val="00905BD4"/>
    <w:rsid w:val="00953CD4"/>
    <w:rsid w:val="009D1798"/>
    <w:rsid w:val="00A03AB5"/>
    <w:rsid w:val="00A172C0"/>
    <w:rsid w:val="00AA49A7"/>
    <w:rsid w:val="00AE51FF"/>
    <w:rsid w:val="00B045E4"/>
    <w:rsid w:val="00B21AB0"/>
    <w:rsid w:val="00B822F5"/>
    <w:rsid w:val="00B8335D"/>
    <w:rsid w:val="00BE7E0B"/>
    <w:rsid w:val="00C110B8"/>
    <w:rsid w:val="00C773E6"/>
    <w:rsid w:val="00CF7486"/>
    <w:rsid w:val="00D2112C"/>
    <w:rsid w:val="00D32EB3"/>
    <w:rsid w:val="00D802EC"/>
    <w:rsid w:val="00DC552D"/>
    <w:rsid w:val="00E11533"/>
    <w:rsid w:val="00E61AD4"/>
    <w:rsid w:val="00EB4064"/>
    <w:rsid w:val="00E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F90"/>
  <w15:docId w15:val="{50E71E4E-03B6-4B4B-981F-705AAA5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qFormat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qFormat/>
    <w:pPr>
      <w:keepNext w:val="0"/>
      <w:widowControl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Next w:val="0"/>
      <w:widowControl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b/>
      <w:spacing w:val="90"/>
      <w:sz w:val="36"/>
      <w:szCs w:val="24"/>
    </w:rPr>
  </w:style>
  <w:style w:type="character" w:customStyle="1" w:styleId="30">
    <w:name w:val="Заголовок 3 Знак"/>
    <w:basedOn w:val="a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page number"/>
    <w:basedOn w:val="a0"/>
    <w:qFormat/>
  </w:style>
  <w:style w:type="character" w:customStyle="1" w:styleId="a4">
    <w:name w:val="Заголовок пункта Знак"/>
    <w:basedOn w:val="30"/>
    <w:qFormat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7">
    <w:name w:val="Гипертекстовая ссылка"/>
    <w:basedOn w:val="a0"/>
    <w:qFormat/>
    <w:rPr>
      <w:rFonts w:cs="Times New Roman"/>
      <w:color w:val="008000"/>
      <w:sz w:val="20"/>
      <w:szCs w:val="20"/>
      <w:u w:val="single"/>
    </w:rPr>
  </w:style>
  <w:style w:type="character" w:customStyle="1" w:styleId="a8">
    <w:name w:val="Текст сноски Знак"/>
    <w:basedOn w:val="a0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qFormat/>
    <w:rPr>
      <w:sz w:val="28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qFormat/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b">
    <w:name w:val="Не вступил в силу"/>
    <w:basedOn w:val="a0"/>
    <w:qFormat/>
    <w:rPr>
      <w:color w:val="000000"/>
      <w:highlight w:val="cyan"/>
    </w:rPr>
  </w:style>
  <w:style w:type="character" w:customStyle="1" w:styleId="ac">
    <w:name w:val="Без интервала Знак"/>
    <w:basedOn w:val="a0"/>
    <w:qFormat/>
    <w:rPr>
      <w:rFonts w:eastAsia="Calibri"/>
      <w:sz w:val="28"/>
      <w:szCs w:val="22"/>
      <w:lang w:val="ru-RU" w:eastAsia="en-US" w:bidi="ar-SA"/>
    </w:rPr>
  </w:style>
  <w:style w:type="character" w:customStyle="1" w:styleId="docaccesstitle1">
    <w:name w:val="docaccess_title1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qFormat/>
  </w:style>
  <w:style w:type="character" w:customStyle="1" w:styleId="docaccessbase">
    <w:name w:val="docaccess_base"/>
    <w:basedOn w:val="a0"/>
    <w:qFormat/>
  </w:style>
  <w:style w:type="character" w:customStyle="1" w:styleId="ad">
    <w:name w:val="Основной текст_"/>
    <w:basedOn w:val="a0"/>
    <w:qFormat/>
    <w:rPr>
      <w:sz w:val="25"/>
      <w:szCs w:val="25"/>
      <w:highlight w:val="white"/>
    </w:rPr>
  </w:style>
  <w:style w:type="character" w:customStyle="1" w:styleId="13pt">
    <w:name w:val="Основной текст + 13 pt"/>
    <w:basedOn w:val="ad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12">
    <w:name w:val="Заголовок №1 (2)_"/>
    <w:basedOn w:val="a0"/>
    <w:qFormat/>
    <w:rPr>
      <w:sz w:val="25"/>
      <w:szCs w:val="25"/>
      <w:highlight w:val="white"/>
    </w:rPr>
  </w:style>
  <w:style w:type="character" w:customStyle="1" w:styleId="Candara75pt">
    <w:name w:val="Основной текст + Candara;7;5 pt"/>
    <w:basedOn w:val="ad"/>
    <w:qFormat/>
    <w:rPr>
      <w:rFonts w:ascii="Candara" w:eastAsia="Candara" w:hAnsi="Candara" w:cs="Candara"/>
      <w:i w:val="0"/>
      <w:iCs w:val="0"/>
      <w:caps w:val="0"/>
      <w:smallCaps w:val="0"/>
      <w:spacing w:val="0"/>
      <w:sz w:val="15"/>
      <w:szCs w:val="15"/>
      <w:highlight w:val="white"/>
      <w:lang w:val="en-US"/>
    </w:rPr>
  </w:style>
  <w:style w:type="character" w:customStyle="1" w:styleId="31">
    <w:name w:val="Основной текст (3)_"/>
    <w:basedOn w:val="a0"/>
    <w:qFormat/>
    <w:rPr>
      <w:rFonts w:ascii="Candara" w:eastAsia="Candara" w:hAnsi="Candara" w:cs="Candara"/>
      <w:sz w:val="15"/>
      <w:szCs w:val="15"/>
      <w:highlight w:val="white"/>
      <w:lang w:val="en-US"/>
    </w:rPr>
  </w:style>
  <w:style w:type="character" w:customStyle="1" w:styleId="40">
    <w:name w:val="Основной текст (4)_"/>
    <w:basedOn w:val="a0"/>
    <w:qFormat/>
    <w:rPr>
      <w:sz w:val="13"/>
      <w:szCs w:val="13"/>
      <w:highlight w:val="white"/>
    </w:rPr>
  </w:style>
  <w:style w:type="character" w:customStyle="1" w:styleId="20">
    <w:name w:val="Основной текст2"/>
    <w:basedOn w:val="ad"/>
    <w:qFormat/>
    <w:rPr>
      <w:rFonts w:ascii="Times New Roman" w:eastAsia="Times New Roman" w:hAnsi="Times New Roman" w:cs="Times New Roman"/>
      <w:sz w:val="25"/>
      <w:szCs w:val="25"/>
      <w:highlight w:val="white"/>
    </w:rPr>
  </w:style>
  <w:style w:type="character" w:customStyle="1" w:styleId="0pt">
    <w:name w:val="Основной текст + Интервал 0 pt"/>
    <w:basedOn w:val="ad"/>
    <w:qFormat/>
    <w:rPr>
      <w:rFonts w:ascii="Times New Roman" w:eastAsia="Times New Roman" w:hAnsi="Times New Roman" w:cs="Times New Roman"/>
      <w:spacing w:val="-10"/>
      <w:sz w:val="25"/>
      <w:szCs w:val="25"/>
      <w:highlight w:val="white"/>
    </w:rPr>
  </w:style>
  <w:style w:type="character" w:customStyle="1" w:styleId="8">
    <w:name w:val="Основной текст (8)"/>
    <w:basedOn w:val="a0"/>
    <w:qFormat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qFormat/>
    <w:rPr>
      <w:rFonts w:ascii="Batang" w:eastAsia="Batang" w:hAnsi="Batang" w:cs="Batang"/>
      <w:spacing w:val="10"/>
      <w:sz w:val="10"/>
      <w:szCs w:val="10"/>
      <w:highlight w:val="white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qFormat/>
    <w:rPr>
      <w:rFonts w:ascii="Franklin Gothic Medium" w:eastAsia="Franklin Gothic Medium" w:hAnsi="Franklin Gothic Medium" w:cs="Franklin Gothic Medium"/>
      <w:spacing w:val="0"/>
      <w:sz w:val="14"/>
      <w:szCs w:val="14"/>
      <w:highlight w:val="white"/>
      <w:lang w:val="en-US"/>
    </w:rPr>
  </w:style>
  <w:style w:type="character" w:customStyle="1" w:styleId="7-1pt">
    <w:name w:val="Основной текст (7) + Интервал -1 pt"/>
    <w:basedOn w:val="a0"/>
    <w:qFormat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qFormat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qFormat/>
    <w:rPr>
      <w:rFonts w:ascii="Franklin Gothic Medium" w:eastAsia="Franklin Gothic Medium" w:hAnsi="Franklin Gothic Medium" w:cs="Franklin Gothic Medium"/>
      <w:sz w:val="14"/>
      <w:szCs w:val="14"/>
      <w:highlight w:val="white"/>
      <w:lang w:val="en-US"/>
    </w:rPr>
  </w:style>
  <w:style w:type="character" w:customStyle="1" w:styleId="70">
    <w:name w:val="Основной текст (7)_"/>
    <w:basedOn w:val="a0"/>
    <w:qFormat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">
    <w:name w:val="Основной текст (11)_"/>
    <w:basedOn w:val="a0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qFormat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6"/>
      <w:szCs w:val="26"/>
    </w:rPr>
  </w:style>
  <w:style w:type="character" w:customStyle="1" w:styleId="110">
    <w:name w:val="Основной текст (11)"/>
    <w:basedOn w:val="11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1"/>
      <w:szCs w:val="11"/>
      <w:u w:val="single"/>
    </w:rPr>
  </w:style>
  <w:style w:type="character" w:customStyle="1" w:styleId="120">
    <w:name w:val="Основной текст (12)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qFormat/>
    <w:rPr>
      <w:rFonts w:ascii="Trebuchet MS" w:eastAsia="Trebuchet MS" w:hAnsi="Trebuchet MS" w:cs="Trebuchet MS"/>
      <w:spacing w:val="-20"/>
      <w:sz w:val="28"/>
      <w:szCs w:val="28"/>
      <w:highlight w:val="white"/>
    </w:rPr>
  </w:style>
  <w:style w:type="character" w:customStyle="1" w:styleId="13-1pt">
    <w:name w:val="Заголовок №1 (3) + Интервал -1 pt"/>
    <w:basedOn w:val="13"/>
    <w:qFormat/>
    <w:rPr>
      <w:rFonts w:ascii="Trebuchet MS" w:eastAsia="Trebuchet MS" w:hAnsi="Trebuchet MS" w:cs="Trebuchet MS"/>
      <w:spacing w:val="-30"/>
      <w:sz w:val="28"/>
      <w:szCs w:val="28"/>
      <w:highlight w:val="white"/>
    </w:rPr>
  </w:style>
  <w:style w:type="character" w:customStyle="1" w:styleId="12Candara95pt">
    <w:name w:val="Основной текст (12) + Candara;9;5 pt"/>
    <w:basedOn w:val="a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6"/>
      <w:szCs w:val="26"/>
    </w:rPr>
  </w:style>
  <w:style w:type="character" w:customStyle="1" w:styleId="130">
    <w:name w:val="Основной текст (13)"/>
    <w:basedOn w:val="a0"/>
    <w:qFormat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qFormat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qFormat/>
    <w:rPr>
      <w:rFonts w:ascii="Arial Unicode MS" w:eastAsia="Arial Unicode MS" w:hAnsi="Arial Unicode MS" w:cs="Arial Unicode MS"/>
      <w:sz w:val="11"/>
      <w:szCs w:val="11"/>
      <w:highlight w:val="white"/>
      <w:lang w:val="en-US"/>
    </w:rPr>
  </w:style>
  <w:style w:type="character" w:customStyle="1" w:styleId="124pt">
    <w:name w:val="Основной текст (12) + 4 pt;Курсив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lang w:val="en-US"/>
    </w:rPr>
  </w:style>
  <w:style w:type="character" w:customStyle="1" w:styleId="140">
    <w:name w:val="Заголовок №1 (4)_"/>
    <w:basedOn w:val="a0"/>
    <w:qFormat/>
    <w:rPr>
      <w:sz w:val="26"/>
      <w:szCs w:val="26"/>
      <w:highlight w:val="white"/>
    </w:rPr>
  </w:style>
  <w:style w:type="character" w:customStyle="1" w:styleId="143pt">
    <w:name w:val="Заголовок №1 (4) + Интервал 3 pt"/>
    <w:basedOn w:val="140"/>
    <w:qFormat/>
    <w:rPr>
      <w:spacing w:val="60"/>
      <w:sz w:val="26"/>
      <w:szCs w:val="26"/>
      <w:highlight w:val="white"/>
    </w:rPr>
  </w:style>
  <w:style w:type="character" w:customStyle="1" w:styleId="123pt">
    <w:name w:val="Основной текст (12) + Интервал 3 p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qFormat/>
    <w:rPr>
      <w:rFonts w:ascii="Tahoma" w:eastAsia="Tahoma" w:hAnsi="Tahoma" w:cs="Tahoma"/>
      <w:sz w:val="12"/>
      <w:szCs w:val="12"/>
      <w:highlight w:val="white"/>
    </w:rPr>
  </w:style>
  <w:style w:type="character" w:customStyle="1" w:styleId="12-1pt">
    <w:name w:val="Основной текст (12) + Интервал -1 p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6"/>
      <w:szCs w:val="26"/>
      <w:lang w:val="en-US"/>
    </w:rPr>
  </w:style>
  <w:style w:type="character" w:customStyle="1" w:styleId="121">
    <w:name w:val="Основной текст (12)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16">
    <w:name w:val="Основной текст (16)_"/>
    <w:basedOn w:val="a0"/>
    <w:qFormat/>
    <w:rPr>
      <w:sz w:val="26"/>
      <w:szCs w:val="26"/>
      <w:highlight w:val="white"/>
    </w:rPr>
  </w:style>
  <w:style w:type="character" w:customStyle="1" w:styleId="17">
    <w:name w:val="Основной текст (17)_"/>
    <w:basedOn w:val="a0"/>
    <w:qFormat/>
    <w:rPr>
      <w:sz w:val="14"/>
      <w:szCs w:val="14"/>
      <w:highlight w:val="white"/>
    </w:rPr>
  </w:style>
  <w:style w:type="character" w:customStyle="1" w:styleId="12Batang115pt">
    <w:name w:val="Основной текст (12) + Batang;11;5 pt"/>
    <w:basedOn w:val="121"/>
    <w:qFormat/>
    <w:rPr>
      <w:rFonts w:ascii="Batang" w:eastAsia="Batang" w:hAnsi="Batang" w:cs="Batang"/>
      <w:sz w:val="23"/>
      <w:szCs w:val="23"/>
      <w:highlight w:val="white"/>
    </w:rPr>
  </w:style>
  <w:style w:type="character" w:customStyle="1" w:styleId="7TimesNewRoman5pt">
    <w:name w:val="Основной текст (7) + Times New Roman;5 pt;Малые прописные"/>
    <w:basedOn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qFormat/>
    <w:rPr>
      <w:rFonts w:ascii="Lucida Sans Unicode" w:eastAsia="Lucida Sans Unicode" w:hAnsi="Lucida Sans Unicode" w:cs="Lucida Sans Unicode"/>
      <w:sz w:val="12"/>
      <w:szCs w:val="12"/>
      <w:highlight w:val="white"/>
      <w:lang w:val="en-US"/>
    </w:rPr>
  </w:style>
  <w:style w:type="character" w:customStyle="1" w:styleId="1pt">
    <w:name w:val="Основной текст + Интервал 1 pt"/>
    <w:basedOn w:val="ad"/>
    <w:qFormat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25"/>
      <w:szCs w:val="25"/>
      <w:highlight w:val="white"/>
    </w:rPr>
  </w:style>
  <w:style w:type="character" w:customStyle="1" w:styleId="8TimesNewRoman125pt2pt">
    <w:name w:val="Основной текст (8) + Times New Roman;12;5 pt;Интервал 2 pt"/>
    <w:basedOn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qFormat/>
    <w:rPr>
      <w:rFonts w:ascii="Trebuchet MS" w:eastAsia="Trebuchet MS" w:hAnsi="Trebuchet MS" w:cs="Trebuchet MS"/>
      <w:spacing w:val="10"/>
      <w:sz w:val="10"/>
      <w:szCs w:val="10"/>
      <w:highlight w:val="white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qFormat/>
    <w:rPr>
      <w:rFonts w:ascii="Lucida Sans Unicode" w:eastAsia="Lucida Sans Unicode" w:hAnsi="Lucida Sans Unicode" w:cs="Lucida Sans Unicode"/>
      <w:spacing w:val="0"/>
      <w:sz w:val="12"/>
      <w:szCs w:val="12"/>
      <w:highlight w:val="white"/>
      <w:lang w:val="en-US"/>
    </w:rPr>
  </w:style>
  <w:style w:type="character" w:customStyle="1" w:styleId="PalatinoLinotype12pt">
    <w:name w:val="Основной текст + Palatino Linotype;12 pt"/>
    <w:basedOn w:val="ad"/>
    <w:qFormat/>
    <w:rPr>
      <w:rFonts w:ascii="Palatino Linotype" w:eastAsia="Palatino Linotype" w:hAnsi="Palatino Linotype" w:cs="Palatino Linotype"/>
      <w:i w:val="0"/>
      <w:iCs w:val="0"/>
      <w:caps w:val="0"/>
      <w:smallCaps w:val="0"/>
      <w:spacing w:val="0"/>
      <w:sz w:val="24"/>
      <w:szCs w:val="24"/>
      <w:highlight w:val="white"/>
    </w:rPr>
  </w:style>
  <w:style w:type="character" w:customStyle="1" w:styleId="PalatinoLinotype12pt6pt">
    <w:name w:val="Основной текст + Palatino Linotype;12 pt;Интервал 6 pt"/>
    <w:basedOn w:val="ad"/>
    <w:qFormat/>
    <w:rPr>
      <w:rFonts w:ascii="Palatino Linotype" w:eastAsia="Palatino Linotype" w:hAnsi="Palatino Linotype" w:cs="Palatino Linotype"/>
      <w:i w:val="0"/>
      <w:iCs w:val="0"/>
      <w:caps w:val="0"/>
      <w:smallCaps w:val="0"/>
      <w:spacing w:val="120"/>
      <w:sz w:val="24"/>
      <w:szCs w:val="24"/>
      <w:highlight w:val="white"/>
    </w:rPr>
  </w:style>
  <w:style w:type="character" w:customStyle="1" w:styleId="21">
    <w:name w:val="Основной текст (21)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1"/>
    <w:qFormat/>
    <w:rPr>
      <w:rFonts w:ascii="Trebuchet MS" w:eastAsia="Trebuchet MS" w:hAnsi="Trebuchet MS" w:cs="Trebuchet MS"/>
      <w:i w:val="0"/>
      <w:iCs w:val="0"/>
      <w:caps w:val="0"/>
      <w:smallCaps w:val="0"/>
      <w:spacing w:val="0"/>
      <w:sz w:val="34"/>
      <w:szCs w:val="34"/>
      <w:highlight w:val="white"/>
      <w:lang w:val="en-US"/>
    </w:rPr>
  </w:style>
  <w:style w:type="character" w:customStyle="1" w:styleId="12LucidaSansUnicode5pt0pt">
    <w:name w:val="Основной текст (12) + Lucida Sans Unicode;5 pt;Интервал 0 pt"/>
    <w:basedOn w:val="121"/>
    <w:qFormat/>
    <w:rPr>
      <w:rFonts w:ascii="Lucida Sans Unicode" w:eastAsia="Lucida Sans Unicode" w:hAnsi="Lucida Sans Unicode" w:cs="Lucida Sans Unicode"/>
      <w:i w:val="0"/>
      <w:iCs w:val="0"/>
      <w:caps w:val="0"/>
      <w:smallCaps w:val="0"/>
      <w:spacing w:val="-10"/>
      <w:w w:val="100"/>
      <w:sz w:val="10"/>
      <w:szCs w:val="10"/>
      <w:highlight w:val="white"/>
    </w:rPr>
  </w:style>
  <w:style w:type="character" w:customStyle="1" w:styleId="121pt">
    <w:name w:val="Основной текст (12) + Интервал 1 pt"/>
    <w:basedOn w:val="121"/>
    <w:qFormat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26"/>
      <w:szCs w:val="26"/>
      <w:highlight w:val="white"/>
    </w:rPr>
  </w:style>
  <w:style w:type="character" w:customStyle="1" w:styleId="146pt">
    <w:name w:val="Заголовок №1 (4) + 6 pt"/>
    <w:basedOn w:val="140"/>
    <w:qFormat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2"/>
      <w:szCs w:val="12"/>
      <w:highlight w:val="white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qFormat/>
    <w:rPr>
      <w:rFonts w:ascii="SimHei" w:eastAsia="SimHei" w:hAnsi="SimHei" w:cs="SimHei"/>
      <w:i/>
      <w:iCs/>
      <w:caps w:val="0"/>
      <w:smallCaps w:val="0"/>
      <w:spacing w:val="10"/>
      <w:sz w:val="27"/>
      <w:szCs w:val="27"/>
      <w:highlight w:val="white"/>
      <w:lang w:val="en-US"/>
    </w:rPr>
  </w:style>
  <w:style w:type="character" w:customStyle="1" w:styleId="22">
    <w:name w:val="Основной текст (22)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qFormat/>
    <w:rPr>
      <w:rFonts w:ascii="Times New Roman" w:eastAsia="Times New Roman" w:hAnsi="Times New Roman" w:cs="Times New Roman"/>
      <w:i w:val="0"/>
      <w:iCs w:val="0"/>
      <w:caps w:val="0"/>
      <w:smallCaps w:val="0"/>
      <w:spacing w:val="60"/>
      <w:sz w:val="26"/>
      <w:szCs w:val="26"/>
      <w:highlight w:val="white"/>
    </w:rPr>
  </w:style>
  <w:style w:type="character" w:customStyle="1" w:styleId="23">
    <w:name w:val="Основной текст (23)_"/>
    <w:basedOn w:val="a0"/>
    <w:qFormat/>
    <w:rPr>
      <w:sz w:val="12"/>
      <w:szCs w:val="12"/>
      <w:highlight w:val="white"/>
    </w:rPr>
  </w:style>
  <w:style w:type="character" w:customStyle="1" w:styleId="234pt">
    <w:name w:val="Основной текст (23) + 4 pt;Малые прописные"/>
    <w:basedOn w:val="23"/>
    <w:qFormat/>
    <w:rPr>
      <w:rFonts w:ascii="Times New Roman" w:eastAsia="Times New Roman" w:hAnsi="Times New Roman" w:cs="Times New Roman"/>
      <w:i w:val="0"/>
      <w:iCs w:val="0"/>
      <w:smallCaps/>
      <w:spacing w:val="0"/>
      <w:sz w:val="8"/>
      <w:szCs w:val="8"/>
      <w:highlight w:val="white"/>
    </w:rPr>
  </w:style>
  <w:style w:type="character" w:customStyle="1" w:styleId="231pt">
    <w:name w:val="Основной текст (23) + Интервал 1 pt"/>
    <w:basedOn w:val="23"/>
    <w:qFormat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12"/>
      <w:szCs w:val="12"/>
      <w:highlight w:val="white"/>
    </w:rPr>
  </w:style>
  <w:style w:type="character" w:customStyle="1" w:styleId="ae">
    <w:name w:val="Колонтитул_"/>
    <w:basedOn w:val="a0"/>
    <w:qFormat/>
    <w:rPr>
      <w:highlight w:val="white"/>
    </w:rPr>
  </w:style>
  <w:style w:type="character" w:customStyle="1" w:styleId="MalgunGothic12pt">
    <w:name w:val="Колонтитул + Malgun Gothic;12 pt"/>
    <w:basedOn w:val="ae"/>
    <w:qFormat/>
    <w:rPr>
      <w:rFonts w:ascii="Malgun Gothic" w:eastAsia="Malgun Gothic" w:hAnsi="Malgun Gothic" w:cs="Malgun Gothic"/>
      <w:spacing w:val="0"/>
      <w:sz w:val="24"/>
      <w:szCs w:val="24"/>
      <w:highlight w:val="white"/>
    </w:rPr>
  </w:style>
  <w:style w:type="character" w:customStyle="1" w:styleId="24">
    <w:name w:val="Основной текст (24)_"/>
    <w:basedOn w:val="a0"/>
    <w:qFormat/>
    <w:rPr>
      <w:spacing w:val="20"/>
      <w:sz w:val="43"/>
      <w:szCs w:val="43"/>
      <w:highlight w:val="white"/>
      <w:lang w:val="en-US"/>
    </w:rPr>
  </w:style>
  <w:style w:type="character" w:customStyle="1" w:styleId="2413pt0pt">
    <w:name w:val="Основной текст (24) + 13 pt;Интервал 0 pt"/>
    <w:basedOn w:val="24"/>
    <w:qFormat/>
    <w:rPr>
      <w:spacing w:val="0"/>
      <w:sz w:val="26"/>
      <w:szCs w:val="26"/>
      <w:highlight w:val="white"/>
      <w:lang w:val="en-US"/>
    </w:rPr>
  </w:style>
  <w:style w:type="character" w:customStyle="1" w:styleId="126pt">
    <w:name w:val="Основной текст (12) + Интервал 6 pt"/>
    <w:basedOn w:val="121"/>
    <w:qFormat/>
    <w:rPr>
      <w:rFonts w:ascii="Times New Roman" w:eastAsia="Times New Roman" w:hAnsi="Times New Roman" w:cs="Times New Roman"/>
      <w:spacing w:val="130"/>
      <w:sz w:val="26"/>
      <w:szCs w:val="26"/>
      <w:highlight w:val="white"/>
    </w:rPr>
  </w:style>
  <w:style w:type="character" w:customStyle="1" w:styleId="25">
    <w:name w:val="Основной текст (25)_"/>
    <w:basedOn w:val="a0"/>
    <w:qFormat/>
    <w:rPr>
      <w:rFonts w:ascii="Arial Unicode MS" w:eastAsia="Arial Unicode MS" w:hAnsi="Arial Unicode MS" w:cs="Arial Unicode MS"/>
      <w:spacing w:val="-10"/>
      <w:sz w:val="13"/>
      <w:szCs w:val="13"/>
      <w:highlight w:val="white"/>
    </w:rPr>
  </w:style>
  <w:style w:type="character" w:customStyle="1" w:styleId="124pt0">
    <w:name w:val="Основной текст (12) + Интервал 4 pt"/>
    <w:basedOn w:val="121"/>
    <w:qFormat/>
    <w:rPr>
      <w:rFonts w:ascii="Times New Roman" w:eastAsia="Times New Roman" w:hAnsi="Times New Roman" w:cs="Times New Roman"/>
      <w:i w:val="0"/>
      <w:iCs w:val="0"/>
      <w:caps w:val="0"/>
      <w:smallCaps w:val="0"/>
      <w:spacing w:val="90"/>
      <w:sz w:val="26"/>
      <w:szCs w:val="26"/>
      <w:highlight w:val="white"/>
      <w:lang w:val="en-US"/>
    </w:rPr>
  </w:style>
  <w:style w:type="character" w:customStyle="1" w:styleId="125pt">
    <w:name w:val="Основной текст (12) + Интервал 5 pt"/>
    <w:basedOn w:val="121"/>
    <w:qFormat/>
    <w:rPr>
      <w:rFonts w:ascii="Times New Roman" w:eastAsia="Times New Roman" w:hAnsi="Times New Roman" w:cs="Times New Roman"/>
      <w:i w:val="0"/>
      <w:iCs w:val="0"/>
      <w:caps w:val="0"/>
      <w:smallCaps w:val="0"/>
      <w:spacing w:val="100"/>
      <w:sz w:val="26"/>
      <w:szCs w:val="26"/>
      <w:highlight w:val="white"/>
    </w:rPr>
  </w:style>
  <w:style w:type="character" w:customStyle="1" w:styleId="12LucidaSansUnicode85pt3pt">
    <w:name w:val="Основной текст (12) + Lucida Sans Unicode;8;5 pt;Курсив;Интервал 3 pt"/>
    <w:basedOn w:val="121"/>
    <w:qFormat/>
    <w:rPr>
      <w:rFonts w:ascii="Lucida Sans Unicode" w:eastAsia="Lucida Sans Unicode" w:hAnsi="Lucida Sans Unicode" w:cs="Lucida Sans Unicode"/>
      <w:i/>
      <w:iCs/>
      <w:caps w:val="0"/>
      <w:smallCaps w:val="0"/>
      <w:spacing w:val="70"/>
      <w:sz w:val="17"/>
      <w:szCs w:val="17"/>
      <w:highlight w:val="white"/>
    </w:rPr>
  </w:style>
  <w:style w:type="character" w:customStyle="1" w:styleId="2pt">
    <w:name w:val="Основной текст + Интервал 2 pt"/>
    <w:basedOn w:val="ad"/>
    <w:qFormat/>
    <w:rPr>
      <w:rFonts w:ascii="Times New Roman" w:eastAsia="Times New Roman" w:hAnsi="Times New Roman" w:cs="Times New Roman"/>
      <w:spacing w:val="40"/>
      <w:sz w:val="25"/>
      <w:szCs w:val="25"/>
      <w:highlight w:val="white"/>
    </w:rPr>
  </w:style>
  <w:style w:type="character" w:customStyle="1" w:styleId="26">
    <w:name w:val="Основной текст (26)_"/>
    <w:basedOn w:val="a0"/>
    <w:qFormat/>
    <w:rPr>
      <w:sz w:val="25"/>
      <w:szCs w:val="25"/>
      <w:highlight w:val="white"/>
    </w:rPr>
  </w:style>
  <w:style w:type="character" w:customStyle="1" w:styleId="18">
    <w:name w:val="Заголовок №1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d"/>
    <w:qFormat/>
    <w:rPr>
      <w:rFonts w:ascii="Times New Roman" w:eastAsia="Times New Roman" w:hAnsi="Times New Roman" w:cs="Times New Roman"/>
      <w:i/>
      <w:iCs/>
      <w:sz w:val="21"/>
      <w:szCs w:val="21"/>
      <w:highlight w:val="white"/>
    </w:rPr>
  </w:style>
  <w:style w:type="character" w:customStyle="1" w:styleId="27">
    <w:name w:val="Сноска (2)_"/>
    <w:basedOn w:val="a0"/>
    <w:qFormat/>
    <w:rPr>
      <w:sz w:val="26"/>
      <w:szCs w:val="26"/>
      <w:highlight w:val="white"/>
    </w:rPr>
  </w:style>
  <w:style w:type="character" w:customStyle="1" w:styleId="2Candara14pt2pt">
    <w:name w:val="Сноска (2) + Candara;14 pt;Курсив;Интервал 2 pt"/>
    <w:basedOn w:val="27"/>
    <w:qFormat/>
    <w:rPr>
      <w:rFonts w:ascii="Candara" w:eastAsia="Candara" w:hAnsi="Candara" w:cs="Candara"/>
      <w:i/>
      <w:iCs/>
      <w:spacing w:val="50"/>
      <w:sz w:val="28"/>
      <w:szCs w:val="28"/>
      <w:highlight w:val="white"/>
    </w:rPr>
  </w:style>
  <w:style w:type="character" w:customStyle="1" w:styleId="af">
    <w:name w:val="Сноска_"/>
    <w:basedOn w:val="a0"/>
    <w:qFormat/>
    <w:rPr>
      <w:rFonts w:ascii="Candara" w:eastAsia="Candara" w:hAnsi="Candara" w:cs="Candara"/>
      <w:sz w:val="12"/>
      <w:szCs w:val="12"/>
      <w:highlight w:val="white"/>
    </w:rPr>
  </w:style>
  <w:style w:type="character" w:customStyle="1" w:styleId="125pt0">
    <w:name w:val="Колонтитул + 12;5 pt"/>
    <w:basedOn w:val="ae"/>
    <w:qFormat/>
    <w:rPr>
      <w:rFonts w:ascii="Times New Roman" w:eastAsia="Times New Roman" w:hAnsi="Times New Roman" w:cs="Times New Roman"/>
      <w:spacing w:val="0"/>
      <w:sz w:val="25"/>
      <w:szCs w:val="25"/>
      <w:highlight w:val="white"/>
    </w:rPr>
  </w:style>
  <w:style w:type="character" w:customStyle="1" w:styleId="270">
    <w:name w:val="Основной текст (27)"/>
    <w:basedOn w:val="a0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qFormat/>
    <w:rPr>
      <w:rFonts w:ascii="Times New Roman" w:eastAsia="Times New Roman" w:hAnsi="Times New Roman" w:cs="Times New Roman"/>
      <w:sz w:val="25"/>
      <w:szCs w:val="25"/>
      <w:highlight w:val="white"/>
      <w:lang w:val="en-US"/>
    </w:rPr>
  </w:style>
  <w:style w:type="character" w:customStyle="1" w:styleId="10pt">
    <w:name w:val="Заголовок №1 + Интервал 0 pt"/>
    <w:basedOn w:val="1a"/>
    <w:qFormat/>
    <w:rPr>
      <w:rFonts w:ascii="Times New Roman" w:eastAsia="Times New Roman" w:hAnsi="Times New Roman" w:cs="Times New Roman"/>
      <w:spacing w:val="10"/>
      <w:sz w:val="25"/>
      <w:szCs w:val="25"/>
      <w:highlight w:val="white"/>
      <w:lang w:val="en-US"/>
    </w:rPr>
  </w:style>
  <w:style w:type="character" w:customStyle="1" w:styleId="12pt">
    <w:name w:val="Заголовок №1 + Интервал 2 pt"/>
    <w:basedOn w:val="1a"/>
    <w:qFormat/>
    <w:rPr>
      <w:rFonts w:ascii="Times New Roman" w:eastAsia="Times New Roman" w:hAnsi="Times New Roman" w:cs="Times New Roman"/>
      <w:spacing w:val="40"/>
      <w:sz w:val="25"/>
      <w:szCs w:val="25"/>
      <w:highlight w:val="white"/>
      <w:lang w:val="en-US"/>
    </w:rPr>
  </w:style>
  <w:style w:type="character" w:customStyle="1" w:styleId="28">
    <w:name w:val="Заголовок №2_"/>
    <w:basedOn w:val="a0"/>
    <w:qFormat/>
    <w:rPr>
      <w:spacing w:val="10"/>
      <w:sz w:val="25"/>
      <w:szCs w:val="25"/>
      <w:highlight w:val="white"/>
    </w:rPr>
  </w:style>
  <w:style w:type="character" w:customStyle="1" w:styleId="22pt">
    <w:name w:val="Заголовок №2 + Интервал 2 pt"/>
    <w:basedOn w:val="28"/>
    <w:qFormat/>
    <w:rPr>
      <w:spacing w:val="40"/>
      <w:sz w:val="25"/>
      <w:szCs w:val="25"/>
      <w:highlight w:val="white"/>
    </w:rPr>
  </w:style>
  <w:style w:type="character" w:customStyle="1" w:styleId="7pt">
    <w:name w:val="Основной текст + Интервал 7 pt"/>
    <w:basedOn w:val="ad"/>
    <w:qFormat/>
    <w:rPr>
      <w:rFonts w:ascii="Times New Roman" w:eastAsia="Times New Roman" w:hAnsi="Times New Roman" w:cs="Times New Roman"/>
      <w:spacing w:val="140"/>
      <w:sz w:val="25"/>
      <w:szCs w:val="25"/>
      <w:highlight w:val="white"/>
    </w:rPr>
  </w:style>
  <w:style w:type="character" w:customStyle="1" w:styleId="280">
    <w:name w:val="Основной текст (28)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40"/>
      <w:sz w:val="24"/>
      <w:szCs w:val="24"/>
    </w:rPr>
  </w:style>
  <w:style w:type="character" w:customStyle="1" w:styleId="29">
    <w:name w:val="Заголовок 2 Знак"/>
    <w:basedOn w:val="a0"/>
    <w:qFormat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0">
    <w:name w:val="Placeholder Text"/>
    <w:basedOn w:val="a0"/>
    <w:qFormat/>
    <w:rPr>
      <w:color w:val="808080"/>
    </w:rPr>
  </w:style>
  <w:style w:type="character" w:customStyle="1" w:styleId="af1">
    <w:name w:val="Цветовое выделение"/>
    <w:qFormat/>
    <w:rPr>
      <w:b/>
      <w:color w:val="26282F"/>
    </w:rPr>
  </w:style>
  <w:style w:type="character" w:customStyle="1" w:styleId="af2">
    <w:name w:val="Активная гипертекстовая ссылка"/>
    <w:basedOn w:val="a7"/>
    <w:qFormat/>
    <w:rPr>
      <w:rFonts w:cs="Times New Roman"/>
      <w:b/>
      <w:color w:val="106BBE"/>
      <w:sz w:val="20"/>
      <w:szCs w:val="20"/>
      <w:u w:val="single"/>
    </w:rPr>
  </w:style>
  <w:style w:type="character" w:customStyle="1" w:styleId="af3">
    <w:name w:val="Выделение для Базового Поиска"/>
    <w:basedOn w:val="af1"/>
    <w:qFormat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qFormat/>
    <w:rPr>
      <w:rFonts w:cs="Times New Roman"/>
      <w:b/>
      <w:bCs/>
      <w:i/>
      <w:iCs/>
      <w:color w:val="0058A9"/>
    </w:rPr>
  </w:style>
  <w:style w:type="character" w:customStyle="1" w:styleId="af5">
    <w:name w:val="Заголовок своего сообщения"/>
    <w:basedOn w:val="af1"/>
    <w:qFormat/>
    <w:rPr>
      <w:rFonts w:cs="Times New Roman"/>
      <w:b/>
      <w:bCs/>
      <w:color w:val="26282F"/>
    </w:rPr>
  </w:style>
  <w:style w:type="character" w:customStyle="1" w:styleId="af6">
    <w:name w:val="Заголовок чужого сообщения"/>
    <w:basedOn w:val="af1"/>
    <w:qFormat/>
    <w:rPr>
      <w:rFonts w:cs="Times New Roman"/>
      <w:b/>
      <w:bCs/>
      <w:color w:val="FF0000"/>
    </w:rPr>
  </w:style>
  <w:style w:type="character" w:customStyle="1" w:styleId="af7">
    <w:name w:val="Найденные слова"/>
    <w:basedOn w:val="af1"/>
    <w:qFormat/>
    <w:rPr>
      <w:rFonts w:cs="Times New Roman"/>
      <w:b/>
      <w:color w:val="26282F"/>
      <w:highlight w:val="yellow"/>
    </w:rPr>
  </w:style>
  <w:style w:type="character" w:customStyle="1" w:styleId="af8">
    <w:name w:val="Опечатки"/>
    <w:qFormat/>
    <w:rPr>
      <w:color w:val="FF0000"/>
    </w:rPr>
  </w:style>
  <w:style w:type="character" w:customStyle="1" w:styleId="af9">
    <w:name w:val="Продолжение ссылки"/>
    <w:basedOn w:val="a7"/>
    <w:qFormat/>
    <w:rPr>
      <w:rFonts w:cs="Times New Roman"/>
      <w:b/>
      <w:color w:val="106BBE"/>
      <w:sz w:val="20"/>
      <w:szCs w:val="20"/>
      <w:u w:val="single"/>
    </w:rPr>
  </w:style>
  <w:style w:type="character" w:customStyle="1" w:styleId="afa">
    <w:name w:val="Сравнение редакций"/>
    <w:basedOn w:val="af1"/>
    <w:qFormat/>
    <w:rPr>
      <w:rFonts w:cs="Times New Roman"/>
      <w:b/>
      <w:color w:val="26282F"/>
    </w:rPr>
  </w:style>
  <w:style w:type="character" w:customStyle="1" w:styleId="afb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fc">
    <w:name w:val="Сравнение редакций. Удаленный фрагмент"/>
    <w:qFormat/>
    <w:rPr>
      <w:color w:val="000000"/>
      <w:highlight w:val="yellow"/>
    </w:rPr>
  </w:style>
  <w:style w:type="character" w:customStyle="1" w:styleId="afd">
    <w:name w:val="Ссылка на утративший силу документ"/>
    <w:basedOn w:val="a7"/>
    <w:qFormat/>
    <w:rPr>
      <w:rFonts w:cs="Times New Roman"/>
      <w:b/>
      <w:color w:val="749232"/>
      <w:sz w:val="20"/>
      <w:szCs w:val="20"/>
      <w:u w:val="single"/>
    </w:rPr>
  </w:style>
  <w:style w:type="character" w:customStyle="1" w:styleId="afe">
    <w:name w:val="Утратил силу"/>
    <w:basedOn w:val="af1"/>
    <w:qFormat/>
    <w:rPr>
      <w:rFonts w:cs="Times New Roman"/>
      <w:b/>
      <w:strike/>
      <w:color w:val="666600"/>
    </w:rPr>
  </w:style>
  <w:style w:type="character" w:customStyle="1" w:styleId="FontStyle84">
    <w:name w:val="Font Style84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Emphasis"/>
    <w:basedOn w:val="a0"/>
    <w:qFormat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  <w:b w:val="0"/>
      <w:i w:val="0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9">
    <w:name w:val="ListLabel 29"/>
    <w:qFormat/>
    <w:rPr>
      <w:rFonts w:eastAsia="Batang" w:cs="Batang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2">
    <w:name w:val="ListLabel 32"/>
    <w:qFormat/>
    <w:rPr>
      <w:rFonts w:eastAsia="Batang" w:cs="Batang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5">
    <w:name w:val="ListLabel 35"/>
    <w:qFormat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24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b w:val="0"/>
      <w:color w:val="auto"/>
      <w:sz w:val="24"/>
      <w:szCs w:val="24"/>
    </w:rPr>
  </w:style>
  <w:style w:type="paragraph" w:customStyle="1" w:styleId="1b">
    <w:name w:val="Заголовок1"/>
    <w:next w:val="a"/>
    <w:qFormat/>
    <w:pPr>
      <w:overflowPunct w:val="0"/>
    </w:pPr>
    <w:rPr>
      <w:rFonts w:eastAsia="Times New Roman" w:cs="Times New Roman"/>
      <w:b/>
      <w:bCs/>
      <w:color w:val="0058A9"/>
      <w:kern w:val="0"/>
      <w:sz w:val="24"/>
      <w:szCs w:val="20"/>
      <w:highlight w:val="white"/>
      <w:lang w:eastAsia="ru-RU" w:bidi="ar-SA"/>
    </w:rPr>
  </w:style>
  <w:style w:type="paragraph" w:styleId="aff0">
    <w:name w:val="Body Text"/>
    <w:basedOn w:val="a"/>
    <w:pPr>
      <w:jc w:val="center"/>
    </w:pPr>
    <w:rPr>
      <w:sz w:val="28"/>
    </w:rPr>
  </w:style>
  <w:style w:type="paragraph" w:styleId="aff1">
    <w:name w:val="List"/>
    <w:basedOn w:val="aff0"/>
    <w:rPr>
      <w:rFonts w:cs="Arial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3">
    <w:name w:val="index heading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overflowPunct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customStyle="1" w:styleId="ConsNonformat">
    <w:name w:val="ConsNonformat"/>
    <w:qFormat/>
    <w:pPr>
      <w:widowControl w:val="0"/>
      <w:overflowPunct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ConsTitle">
    <w:name w:val="ConsTitle"/>
    <w:qFormat/>
    <w:pPr>
      <w:widowControl w:val="0"/>
      <w:overflowPunct w:val="0"/>
    </w:pPr>
    <w:rPr>
      <w:rFonts w:ascii="Arial" w:eastAsia="Times New Roman" w:hAnsi="Arial"/>
      <w:b/>
      <w:bCs/>
      <w:kern w:val="0"/>
      <w:sz w:val="16"/>
      <w:szCs w:val="16"/>
      <w:lang w:eastAsia="ru-RU" w:bidi="ar-SA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f5">
    <w:name w:val="ТекстПоложения"/>
    <w:basedOn w:val="a"/>
    <w:qFormat/>
    <w:pPr>
      <w:ind w:firstLine="454"/>
      <w:jc w:val="both"/>
    </w:pPr>
    <w:rPr>
      <w:sz w:val="28"/>
      <w:szCs w:val="28"/>
    </w:rPr>
  </w:style>
  <w:style w:type="paragraph" w:customStyle="1" w:styleId="aff6">
    <w:name w:val="Заголовок пункта"/>
    <w:basedOn w:val="3"/>
    <w:qFormat/>
    <w:pPr>
      <w:jc w:val="center"/>
    </w:pPr>
    <w:rPr>
      <w:rFonts w:ascii="Times New Roman" w:hAnsi="Times New Roman"/>
      <w:sz w:val="28"/>
    </w:rPr>
  </w:style>
  <w:style w:type="paragraph" w:customStyle="1" w:styleId="aff7">
    <w:name w:val="СписокПоложения"/>
    <w:basedOn w:val="aff5"/>
    <w:qFormat/>
    <w:pPr>
      <w:tabs>
        <w:tab w:val="left" w:pos="1080"/>
      </w:tabs>
      <w:ind w:left="1080" w:hanging="360"/>
    </w:pPr>
  </w:style>
  <w:style w:type="paragraph" w:customStyle="1" w:styleId="ConsCell">
    <w:name w:val="ConsCell"/>
    <w:qFormat/>
    <w:pPr>
      <w:widowControl w:val="0"/>
      <w:overflowPunct w:val="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f8">
    <w:name w:val="header"/>
    <w:basedOn w:val="a"/>
    <w:pPr>
      <w:tabs>
        <w:tab w:val="center" w:pos="4677"/>
        <w:tab w:val="right" w:pos="9355"/>
      </w:tabs>
    </w:pPr>
  </w:style>
  <w:style w:type="paragraph" w:styleId="aff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a">
    <w:name w:val="annotation text"/>
    <w:basedOn w:val="a"/>
    <w:qFormat/>
    <w:rPr>
      <w:sz w:val="20"/>
      <w:szCs w:val="20"/>
    </w:rPr>
  </w:style>
  <w:style w:type="paragraph" w:styleId="affb">
    <w:name w:val="annotation subject"/>
    <w:basedOn w:val="affa"/>
    <w:next w:val="affa"/>
    <w:qFormat/>
    <w:rPr>
      <w:b/>
      <w:bCs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fc">
    <w:name w:val="Normal (Web)"/>
    <w:basedOn w:val="a"/>
    <w:qFormat/>
    <w:pPr>
      <w:spacing w:before="25" w:after="25"/>
    </w:pPr>
    <w:rPr>
      <w:rFonts w:ascii="Arial" w:hAnsi="Arial" w:cs="Arial"/>
      <w:color w:val="332E2D"/>
      <w:spacing w:val="2"/>
    </w:rPr>
  </w:style>
  <w:style w:type="paragraph" w:customStyle="1" w:styleId="affd">
    <w:name w:val="Знак"/>
    <w:basedOn w:val="a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qFormat/>
    <w:pPr>
      <w:spacing w:after="160" w:line="240" w:lineRule="exact"/>
    </w:pPr>
    <w:rPr>
      <w:sz w:val="20"/>
      <w:szCs w:val="20"/>
      <w:lang w:eastAsia="zh-CN"/>
    </w:rPr>
  </w:style>
  <w:style w:type="paragraph" w:styleId="affe">
    <w:name w:val="footnote text"/>
    <w:basedOn w:val="a"/>
    <w:pPr>
      <w:shd w:val="clear" w:color="auto" w:fill="FFFFFF"/>
    </w:pPr>
    <w:rPr>
      <w:rFonts w:ascii="Candara" w:eastAsia="Candara" w:hAnsi="Candara" w:cs="Candara"/>
      <w:sz w:val="12"/>
      <w:szCs w:val="12"/>
    </w:rPr>
  </w:style>
  <w:style w:type="paragraph" w:customStyle="1" w:styleId="Style6">
    <w:name w:val="Style6"/>
    <w:basedOn w:val="a"/>
    <w:qFormat/>
    <w:pPr>
      <w:widowControl w:val="0"/>
      <w:spacing w:line="329" w:lineRule="exact"/>
    </w:pPr>
  </w:style>
  <w:style w:type="paragraph" w:customStyle="1" w:styleId="Style2">
    <w:name w:val="Style2"/>
    <w:basedOn w:val="a"/>
    <w:qFormat/>
    <w:pPr>
      <w:widowControl w:val="0"/>
      <w:spacing w:line="266" w:lineRule="exact"/>
      <w:ind w:firstLine="1013"/>
    </w:pPr>
  </w:style>
  <w:style w:type="paragraph" w:customStyle="1" w:styleId="Style3">
    <w:name w:val="Style3"/>
    <w:basedOn w:val="a"/>
    <w:qFormat/>
    <w:pPr>
      <w:widowControl w:val="0"/>
    </w:pPr>
  </w:style>
  <w:style w:type="paragraph" w:customStyle="1" w:styleId="Style4">
    <w:name w:val="Style4"/>
    <w:basedOn w:val="a"/>
    <w:qFormat/>
    <w:pPr>
      <w:widowControl w:val="0"/>
    </w:pPr>
  </w:style>
  <w:style w:type="paragraph" w:customStyle="1" w:styleId="Default">
    <w:name w:val="Default"/>
    <w:qFormat/>
    <w:pPr>
      <w:overflowPunct w:val="0"/>
    </w:pPr>
    <w:rPr>
      <w:rFonts w:eastAsia="Times New Roman" w:cs="Times New Roman"/>
      <w:color w:val="000000"/>
      <w:kern w:val="0"/>
      <w:sz w:val="24"/>
      <w:lang w:eastAsia="ru-RU" w:bidi="ar-SA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Calibri" w:eastAsia="Times New Roman" w:hAnsi="Calibri" w:cs="Calibri"/>
      <w:b/>
      <w:bCs/>
      <w:kern w:val="0"/>
      <w:sz w:val="22"/>
      <w:szCs w:val="22"/>
      <w:lang w:eastAsia="ru-RU" w:bidi="ar-SA"/>
    </w:rPr>
  </w:style>
  <w:style w:type="paragraph" w:styleId="afff">
    <w:name w:val="No Spacing"/>
    <w:qFormat/>
    <w:pPr>
      <w:overflowPunct w:val="0"/>
      <w:jc w:val="both"/>
    </w:pPr>
    <w:rPr>
      <w:rFonts w:eastAsia="Calibri" w:cs="Times New Roman"/>
      <w:kern w:val="0"/>
      <w:sz w:val="28"/>
      <w:szCs w:val="22"/>
      <w:lang w:eastAsia="en-US" w:bidi="ar-SA"/>
    </w:rPr>
  </w:style>
  <w:style w:type="paragraph" w:styleId="afff0">
    <w:name w:val="List Paragraph"/>
    <w:basedOn w:val="a"/>
    <w:qFormat/>
    <w:pPr>
      <w:ind w:left="720"/>
      <w:contextualSpacing/>
    </w:pPr>
  </w:style>
  <w:style w:type="paragraph" w:customStyle="1" w:styleId="1c">
    <w:name w:val="Основной текст1"/>
    <w:basedOn w:val="a"/>
    <w:qFormat/>
    <w:pPr>
      <w:shd w:val="clear" w:color="auto" w:fill="FFFFFF"/>
      <w:spacing w:line="322" w:lineRule="exact"/>
    </w:pPr>
    <w:rPr>
      <w:sz w:val="25"/>
      <w:szCs w:val="25"/>
    </w:rPr>
  </w:style>
  <w:style w:type="paragraph" w:customStyle="1" w:styleId="122">
    <w:name w:val="Заголовок №1 (2)"/>
    <w:basedOn w:val="a"/>
    <w:qFormat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120" w:after="240"/>
    </w:pPr>
    <w:rPr>
      <w:rFonts w:ascii="Candara" w:eastAsia="Candara" w:hAnsi="Candara" w:cs="Candara"/>
      <w:sz w:val="15"/>
      <w:szCs w:val="15"/>
      <w:lang w:val="en-US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240"/>
      <w:jc w:val="center"/>
    </w:pPr>
    <w:rPr>
      <w:sz w:val="13"/>
      <w:szCs w:val="13"/>
    </w:rPr>
  </w:style>
  <w:style w:type="paragraph" w:customStyle="1" w:styleId="33">
    <w:name w:val="Основной текст3"/>
    <w:basedOn w:val="a"/>
    <w:qFormat/>
    <w:pPr>
      <w:shd w:val="clear" w:color="auto" w:fill="FFFFFF"/>
      <w:spacing w:line="322" w:lineRule="exact"/>
    </w:pPr>
    <w:rPr>
      <w:sz w:val="25"/>
      <w:szCs w:val="25"/>
    </w:rPr>
  </w:style>
  <w:style w:type="paragraph" w:customStyle="1" w:styleId="90">
    <w:name w:val="Основной текст (9)"/>
    <w:basedOn w:val="a"/>
    <w:qFormat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paragraph" w:customStyle="1" w:styleId="101">
    <w:name w:val="Основной текст (10)"/>
    <w:basedOn w:val="a"/>
    <w:qFormat/>
    <w:pPr>
      <w:shd w:val="clear" w:color="auto" w:fill="FFFFFF"/>
      <w:spacing w:after="480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paragraph" w:customStyle="1" w:styleId="131">
    <w:name w:val="Заголовок №1 (3)"/>
    <w:basedOn w:val="a"/>
    <w:qFormat/>
    <w:pPr>
      <w:shd w:val="clear" w:color="auto" w:fill="FFFFFF"/>
      <w:spacing w:before="240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paragraph" w:customStyle="1" w:styleId="141">
    <w:name w:val="Основной текст (14)"/>
    <w:basedOn w:val="a"/>
    <w:qFormat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paragraph" w:customStyle="1" w:styleId="142">
    <w:name w:val="Заголовок №1 (4)"/>
    <w:basedOn w:val="a"/>
    <w:qFormat/>
    <w:pPr>
      <w:shd w:val="clear" w:color="auto" w:fill="FFFFFF"/>
      <w:outlineLvl w:val="0"/>
    </w:pPr>
    <w:rPr>
      <w:sz w:val="26"/>
      <w:szCs w:val="26"/>
    </w:rPr>
  </w:style>
  <w:style w:type="paragraph" w:customStyle="1" w:styleId="150">
    <w:name w:val="Основной текст (15)"/>
    <w:basedOn w:val="a"/>
    <w:qFormat/>
    <w:pPr>
      <w:shd w:val="clear" w:color="auto" w:fill="FFFFFF"/>
      <w:spacing w:after="420"/>
    </w:pPr>
    <w:rPr>
      <w:rFonts w:ascii="Tahoma" w:eastAsia="Tahoma" w:hAnsi="Tahoma" w:cs="Tahoma"/>
      <w:sz w:val="12"/>
      <w:szCs w:val="12"/>
    </w:rPr>
  </w:style>
  <w:style w:type="paragraph" w:customStyle="1" w:styleId="160">
    <w:name w:val="Основной текст (16)"/>
    <w:basedOn w:val="a"/>
    <w:qFormat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paragraph" w:customStyle="1" w:styleId="170">
    <w:name w:val="Основной текст (17)"/>
    <w:basedOn w:val="a"/>
    <w:qFormat/>
    <w:pPr>
      <w:shd w:val="clear" w:color="auto" w:fill="FFFFFF"/>
      <w:spacing w:after="660"/>
    </w:pPr>
    <w:rPr>
      <w:sz w:val="14"/>
      <w:szCs w:val="14"/>
    </w:rPr>
  </w:style>
  <w:style w:type="paragraph" w:customStyle="1" w:styleId="190">
    <w:name w:val="Основной текст (19)"/>
    <w:basedOn w:val="a"/>
    <w:qFormat/>
    <w:pPr>
      <w:shd w:val="clear" w:color="auto" w:fill="FFFFFF"/>
      <w:spacing w:after="480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paragraph" w:customStyle="1" w:styleId="201">
    <w:name w:val="Основной текст (20)"/>
    <w:basedOn w:val="a"/>
    <w:qFormat/>
    <w:pPr>
      <w:shd w:val="clear" w:color="auto" w:fill="FFFFFF"/>
      <w:spacing w:after="480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paragraph" w:customStyle="1" w:styleId="230">
    <w:name w:val="Основной текст (23)"/>
    <w:basedOn w:val="a"/>
    <w:qFormat/>
    <w:pPr>
      <w:shd w:val="clear" w:color="auto" w:fill="FFFFFF"/>
      <w:spacing w:after="480"/>
    </w:pPr>
    <w:rPr>
      <w:sz w:val="12"/>
      <w:szCs w:val="12"/>
    </w:rPr>
  </w:style>
  <w:style w:type="paragraph" w:customStyle="1" w:styleId="afff1">
    <w:name w:val="Колонтитул"/>
    <w:basedOn w:val="a"/>
    <w:qFormat/>
    <w:pPr>
      <w:shd w:val="clear" w:color="auto" w:fill="FFFFFF"/>
    </w:pPr>
    <w:rPr>
      <w:sz w:val="20"/>
      <w:szCs w:val="20"/>
    </w:rPr>
  </w:style>
  <w:style w:type="paragraph" w:customStyle="1" w:styleId="240">
    <w:name w:val="Основной текст (24)"/>
    <w:basedOn w:val="a"/>
    <w:qFormat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paragraph" w:customStyle="1" w:styleId="250">
    <w:name w:val="Основной текст (25)"/>
    <w:basedOn w:val="a"/>
    <w:qFormat/>
    <w:pPr>
      <w:shd w:val="clear" w:color="auto" w:fill="FFFFFF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paragraph" w:customStyle="1" w:styleId="260">
    <w:name w:val="Основной текст (26)"/>
    <w:basedOn w:val="a"/>
    <w:qFormat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paragraph" w:customStyle="1" w:styleId="2a">
    <w:name w:val="Сноска (2)"/>
    <w:basedOn w:val="a"/>
    <w:qFormat/>
    <w:pPr>
      <w:shd w:val="clear" w:color="auto" w:fill="FFFFFF"/>
    </w:pPr>
    <w:rPr>
      <w:sz w:val="26"/>
      <w:szCs w:val="26"/>
    </w:rPr>
  </w:style>
  <w:style w:type="paragraph" w:customStyle="1" w:styleId="2b">
    <w:name w:val="Заголовок №2"/>
    <w:basedOn w:val="a"/>
    <w:qFormat/>
    <w:pPr>
      <w:shd w:val="clear" w:color="auto" w:fill="FFFFFF"/>
      <w:outlineLvl w:val="1"/>
    </w:pPr>
    <w:rPr>
      <w:spacing w:val="10"/>
      <w:sz w:val="25"/>
      <w:szCs w:val="25"/>
    </w:rPr>
  </w:style>
  <w:style w:type="paragraph" w:customStyle="1" w:styleId="afff2">
    <w:name w:val="Внимание"/>
    <w:basedOn w:val="a"/>
    <w:next w:val="a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highlight w:val="yellow"/>
    </w:rPr>
  </w:style>
  <w:style w:type="paragraph" w:customStyle="1" w:styleId="afff3">
    <w:name w:val="Внимание: криминал!!"/>
    <w:basedOn w:val="afff2"/>
    <w:next w:val="a"/>
    <w:qFormat/>
  </w:style>
  <w:style w:type="paragraph" w:customStyle="1" w:styleId="afff4">
    <w:name w:val="Внимание: недобросовестность!"/>
    <w:basedOn w:val="afff2"/>
    <w:next w:val="a"/>
    <w:qFormat/>
  </w:style>
  <w:style w:type="paragraph" w:customStyle="1" w:styleId="afff5">
    <w:name w:val="Дочерний элемент списка"/>
    <w:basedOn w:val="a"/>
    <w:next w:val="a"/>
    <w:qFormat/>
    <w:pPr>
      <w:widowControl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qFormat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7">
    <w:name w:val="Заголовок группы контролов"/>
    <w:basedOn w:val="a"/>
    <w:next w:val="a"/>
    <w:qFormat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next w:val="a"/>
    <w:qFormat/>
    <w:pPr>
      <w:keepNext w:val="0"/>
      <w:widowControl w:val="0"/>
      <w:spacing w:after="108"/>
      <w:ind w:left="0" w:firstLine="0"/>
    </w:pPr>
    <w:rPr>
      <w:rFonts w:ascii="Arial" w:hAnsi="Arial" w:cs="Arial"/>
      <w:b w:val="0"/>
      <w:color w:val="26282F"/>
      <w:spacing w:val="0"/>
      <w:sz w:val="18"/>
      <w:szCs w:val="18"/>
      <w:highlight w:val="white"/>
    </w:rPr>
  </w:style>
  <w:style w:type="paragraph" w:customStyle="1" w:styleId="afff9">
    <w:name w:val="Заголовок распахивающейся части диалога"/>
    <w:basedOn w:val="a"/>
    <w:next w:val="a"/>
    <w:qFormat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a">
    <w:name w:val="Заголовок статьи"/>
    <w:basedOn w:val="a"/>
    <w:next w:val="a"/>
    <w:qFormat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b">
    <w:name w:val="Заголовок ЭР (левое окно)"/>
    <w:basedOn w:val="a"/>
    <w:next w:val="a"/>
    <w:qFormat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qFormat/>
    <w:pPr>
      <w:spacing w:after="0"/>
      <w:jc w:val="left"/>
    </w:pPr>
  </w:style>
  <w:style w:type="paragraph" w:customStyle="1" w:styleId="afffd">
    <w:name w:val="Интерактивный заголовок"/>
    <w:basedOn w:val="1b"/>
    <w:next w:val="a"/>
    <w:qFormat/>
    <w:rPr>
      <w:u w:val="single"/>
    </w:rPr>
  </w:style>
  <w:style w:type="paragraph" w:customStyle="1" w:styleId="afffe">
    <w:name w:val="Текст информации об изменениях"/>
    <w:basedOn w:val="a"/>
    <w:next w:val="a"/>
    <w:qFormat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qFormat/>
    <w:pPr>
      <w:spacing w:before="180"/>
      <w:ind w:left="360" w:right="360" w:firstLine="0"/>
    </w:pPr>
    <w:rPr>
      <w:highlight w:val="cyan"/>
    </w:rPr>
  </w:style>
  <w:style w:type="paragraph" w:customStyle="1" w:styleId="affff0">
    <w:name w:val="Текст (справка)"/>
    <w:basedOn w:val="a"/>
    <w:next w:val="a"/>
    <w:qFormat/>
    <w:pPr>
      <w:widowControl w:val="0"/>
      <w:ind w:left="170" w:right="170"/>
    </w:pPr>
    <w:rPr>
      <w:rFonts w:ascii="Arial" w:hAnsi="Arial" w:cs="Arial"/>
    </w:rPr>
  </w:style>
  <w:style w:type="paragraph" w:customStyle="1" w:styleId="affff1">
    <w:name w:val="Комментарий"/>
    <w:basedOn w:val="affff0"/>
    <w:next w:val="a"/>
    <w:qFormat/>
    <w:pPr>
      <w:spacing w:before="75"/>
      <w:ind w:right="0"/>
      <w:jc w:val="both"/>
    </w:pPr>
    <w:rPr>
      <w:color w:val="353842"/>
      <w:highlight w:val="white"/>
    </w:rPr>
  </w:style>
  <w:style w:type="paragraph" w:customStyle="1" w:styleId="affff2">
    <w:name w:val="Информация об изменениях документа"/>
    <w:basedOn w:val="affff1"/>
    <w:next w:val="a"/>
    <w:qFormat/>
    <w:rPr>
      <w:i/>
      <w:iCs/>
    </w:rPr>
  </w:style>
  <w:style w:type="paragraph" w:customStyle="1" w:styleId="affff3">
    <w:name w:val="Текст (лев. подпись)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"/>
    <w:qFormat/>
    <w:rPr>
      <w:sz w:val="14"/>
      <w:szCs w:val="14"/>
    </w:rPr>
  </w:style>
  <w:style w:type="paragraph" w:customStyle="1" w:styleId="affff5">
    <w:name w:val="Текст (прав. подпись)"/>
    <w:basedOn w:val="a"/>
    <w:next w:val="a"/>
    <w:qFormat/>
    <w:pPr>
      <w:widowControl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"/>
    <w:qFormat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qFormat/>
    <w:pPr>
      <w:jc w:val="left"/>
    </w:pPr>
  </w:style>
  <w:style w:type="paragraph" w:customStyle="1" w:styleId="affff8">
    <w:name w:val="Куда обратиться?"/>
    <w:basedOn w:val="afff2"/>
    <w:next w:val="a"/>
    <w:qFormat/>
  </w:style>
  <w:style w:type="paragraph" w:customStyle="1" w:styleId="affff9">
    <w:name w:val="Моноширинный"/>
    <w:basedOn w:val="a"/>
    <w:next w:val="a"/>
    <w:qFormat/>
    <w:pPr>
      <w:widowControl w:val="0"/>
    </w:pPr>
    <w:rPr>
      <w:rFonts w:ascii="Courier New" w:hAnsi="Courier New" w:cs="Courier New"/>
    </w:rPr>
  </w:style>
  <w:style w:type="paragraph" w:customStyle="1" w:styleId="affffa">
    <w:name w:val="Напишите нам"/>
    <w:basedOn w:val="a"/>
    <w:next w:val="a"/>
    <w:qFormat/>
    <w:pPr>
      <w:widowControl w:val="0"/>
      <w:spacing w:before="90" w:after="90"/>
      <w:ind w:left="180" w:right="180"/>
      <w:jc w:val="both"/>
    </w:pPr>
    <w:rPr>
      <w:rFonts w:ascii="Arial" w:hAnsi="Arial" w:cs="Arial"/>
      <w:sz w:val="20"/>
      <w:szCs w:val="20"/>
      <w:highlight w:val="yellow"/>
    </w:rPr>
  </w:style>
  <w:style w:type="paragraph" w:customStyle="1" w:styleId="affffb">
    <w:name w:val="Необходимые документы"/>
    <w:basedOn w:val="afff2"/>
    <w:next w:val="a"/>
    <w:qFormat/>
    <w:pPr>
      <w:ind w:firstLine="118"/>
    </w:pPr>
  </w:style>
  <w:style w:type="paragraph" w:customStyle="1" w:styleId="affffc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fffd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</w:rPr>
  </w:style>
  <w:style w:type="paragraph" w:customStyle="1" w:styleId="affffe">
    <w:name w:val="Оглавление"/>
    <w:basedOn w:val="affffd"/>
    <w:next w:val="a"/>
    <w:qFormat/>
    <w:pPr>
      <w:ind w:left="140"/>
    </w:pPr>
  </w:style>
  <w:style w:type="paragraph" w:customStyle="1" w:styleId="afffff">
    <w:name w:val="Переменная часть"/>
    <w:basedOn w:val="afff6"/>
    <w:next w:val="a"/>
    <w:qFormat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qFormat/>
    <w:pPr>
      <w:keepNext w:val="0"/>
      <w:widowControl w:val="0"/>
      <w:spacing w:before="108" w:after="108"/>
      <w:ind w:left="0" w:firstLine="0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qFormat/>
    <w:rPr>
      <w:b/>
      <w:bCs/>
    </w:rPr>
  </w:style>
  <w:style w:type="paragraph" w:customStyle="1" w:styleId="afffff2">
    <w:name w:val="Подчёркнутый текст"/>
    <w:basedOn w:val="a"/>
    <w:next w:val="a"/>
    <w:qFormat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</w:rPr>
  </w:style>
  <w:style w:type="paragraph" w:customStyle="1" w:styleId="afffff3">
    <w:name w:val="Постоянная часть"/>
    <w:basedOn w:val="afff6"/>
    <w:next w:val="a"/>
    <w:qFormat/>
    <w:rPr>
      <w:sz w:val="20"/>
      <w:szCs w:val="20"/>
    </w:rPr>
  </w:style>
  <w:style w:type="paragraph" w:customStyle="1" w:styleId="afffff4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ff5">
    <w:name w:val="Пример."/>
    <w:basedOn w:val="afff2"/>
    <w:next w:val="a"/>
    <w:qFormat/>
  </w:style>
  <w:style w:type="paragraph" w:customStyle="1" w:styleId="afffff6">
    <w:name w:val="Примечание."/>
    <w:basedOn w:val="afff2"/>
    <w:next w:val="a"/>
    <w:qFormat/>
  </w:style>
  <w:style w:type="paragraph" w:customStyle="1" w:styleId="afffff7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</w:rPr>
  </w:style>
  <w:style w:type="paragraph" w:customStyle="1" w:styleId="afffff8">
    <w:name w:val="Ссылка на официальную публикацию"/>
    <w:basedOn w:val="a"/>
    <w:next w:val="a"/>
    <w:qFormat/>
    <w:pPr>
      <w:widowControl w:val="0"/>
      <w:ind w:firstLine="720"/>
      <w:jc w:val="both"/>
    </w:pPr>
    <w:rPr>
      <w:rFonts w:ascii="Arial" w:hAnsi="Arial" w:cs="Arial"/>
    </w:rPr>
  </w:style>
  <w:style w:type="paragraph" w:customStyle="1" w:styleId="afffff9">
    <w:name w:val="Текст в таблице"/>
    <w:basedOn w:val="affffc"/>
    <w:next w:val="a"/>
    <w:qFormat/>
    <w:pPr>
      <w:ind w:firstLine="500"/>
    </w:pPr>
  </w:style>
  <w:style w:type="paragraph" w:customStyle="1" w:styleId="afffffa">
    <w:name w:val="Текст ЭР (см. также)"/>
    <w:basedOn w:val="a"/>
    <w:next w:val="a"/>
    <w:qFormat/>
    <w:pPr>
      <w:widowControl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qFormat/>
    <w:pPr>
      <w:widowControl w:val="0"/>
    </w:pPr>
    <w:rPr>
      <w:rFonts w:ascii="Arial" w:hAnsi="Arial" w:cs="Arial"/>
      <w:color w:val="463F31"/>
      <w:highlight w:val="yellow"/>
    </w:rPr>
  </w:style>
  <w:style w:type="paragraph" w:customStyle="1" w:styleId="afffffc">
    <w:name w:val="Формула"/>
    <w:basedOn w:val="a"/>
    <w:next w:val="a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highlight w:val="yellow"/>
    </w:rPr>
  </w:style>
  <w:style w:type="paragraph" w:customStyle="1" w:styleId="afffffd">
    <w:name w:val="Центрированный (таблица)"/>
    <w:basedOn w:val="affffc"/>
    <w:next w:val="a"/>
    <w:qFormat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pPr>
      <w:widowControl w:val="0"/>
      <w:spacing w:before="300"/>
    </w:pPr>
    <w:rPr>
      <w:rFonts w:ascii="Arial" w:hAnsi="Arial" w:cs="Arial"/>
    </w:rPr>
  </w:style>
  <w:style w:type="paragraph" w:customStyle="1" w:styleId="afffffe">
    <w:name w:val="Содержимое врезки"/>
    <w:basedOn w:val="a"/>
    <w:qFormat/>
  </w:style>
  <w:style w:type="paragraph" w:customStyle="1" w:styleId="affffff">
    <w:name w:val="Содержимое таблицы"/>
    <w:basedOn w:val="a"/>
    <w:qFormat/>
    <w:pPr>
      <w:suppressLineNumbers/>
    </w:pPr>
  </w:style>
  <w:style w:type="paragraph" w:customStyle="1" w:styleId="affffff0">
    <w:name w:val="Заголовок таблицы"/>
    <w:basedOn w:val="af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10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dc:description/>
  <cp:lastModifiedBy>WorkPC</cp:lastModifiedBy>
  <cp:revision>81</cp:revision>
  <cp:lastPrinted>2023-12-13T08:45:00Z</cp:lastPrinted>
  <dcterms:created xsi:type="dcterms:W3CDTF">2016-09-14T06:45:00Z</dcterms:created>
  <dcterms:modified xsi:type="dcterms:W3CDTF">2023-12-13T08:47:00Z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